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442" w:rsidRDefault="00FF3C6A" w:rsidP="00CC3442">
      <w:pPr>
        <w:pStyle w:val="Nagwek4"/>
      </w:pPr>
      <w:r>
        <w:t>BIII.2600.</w:t>
      </w:r>
      <w:r w:rsidR="00832033">
        <w:t>25</w:t>
      </w:r>
      <w:r w:rsidR="002865BF">
        <w:t>.2020</w:t>
      </w:r>
      <w:r w:rsidR="00EF6AC4">
        <w:t xml:space="preserve"> </w:t>
      </w:r>
    </w:p>
    <w:p w:rsidR="000F64D6" w:rsidRPr="00CC3442" w:rsidRDefault="00F76A56" w:rsidP="00CC3442">
      <w:pPr>
        <w:pStyle w:val="Nagwek4"/>
        <w:jc w:val="center"/>
      </w:pPr>
      <w:r>
        <w:rPr>
          <w:b/>
          <w:bCs/>
          <w:iCs/>
          <w:color w:val="333333"/>
          <w:spacing w:val="1"/>
          <w:sz w:val="32"/>
          <w:szCs w:val="32"/>
          <w:u w:val="single"/>
        </w:rPr>
        <w:t>ZAPROSZE</w:t>
      </w:r>
      <w:r w:rsidR="00ED22A3">
        <w:rPr>
          <w:b/>
          <w:bCs/>
          <w:iCs/>
          <w:color w:val="333333"/>
          <w:spacing w:val="1"/>
          <w:sz w:val="32"/>
          <w:szCs w:val="32"/>
          <w:u w:val="single"/>
        </w:rPr>
        <w:t>NIE</w:t>
      </w:r>
      <w:r w:rsidR="00C970AD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 </w:t>
      </w:r>
      <w:r w:rsidR="00ED22A3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 DO</w:t>
      </w:r>
      <w:r w:rsidR="00C970AD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 </w:t>
      </w:r>
      <w:r w:rsidR="00ED22A3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 SKŁADANIA </w:t>
      </w:r>
      <w:r w:rsidR="00C970AD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 </w:t>
      </w:r>
      <w:r w:rsidR="00EF6AC4" w:rsidRPr="00C919BB">
        <w:rPr>
          <w:b/>
          <w:bCs/>
          <w:iCs/>
          <w:color w:val="333333"/>
          <w:spacing w:val="1"/>
          <w:sz w:val="32"/>
          <w:szCs w:val="32"/>
          <w:u w:val="single"/>
        </w:rPr>
        <w:t xml:space="preserve">O F E R T </w:t>
      </w:r>
      <w:r w:rsidR="000F64D6">
        <w:rPr>
          <w:b/>
          <w:bCs/>
          <w:iCs/>
          <w:color w:val="333333"/>
          <w:spacing w:val="1"/>
          <w:sz w:val="32"/>
          <w:szCs w:val="32"/>
          <w:u w:val="single"/>
        </w:rPr>
        <w:br/>
      </w:r>
    </w:p>
    <w:p w:rsidR="000F64D6" w:rsidRDefault="000F64D6" w:rsidP="000F64D6">
      <w:pPr>
        <w:shd w:val="clear" w:color="auto" w:fill="FFFFFF"/>
        <w:spacing w:before="130" w:line="360" w:lineRule="auto"/>
        <w:jc w:val="both"/>
      </w:pPr>
      <w:r>
        <w:t xml:space="preserve">                 Na podstawie art. 4 pkt 8 ustawy z dnia 29 stycznia 2004r. Prawo zamówień publicznych </w:t>
      </w:r>
      <w:r w:rsidR="00184CF5" w:rsidRPr="00184CF5">
        <w:t>(Dz.U. z 2018, poz. 1986)</w:t>
      </w:r>
      <w:r w:rsidR="00184CF5">
        <w:t xml:space="preserve"> </w:t>
      </w:r>
      <w:r>
        <w:t xml:space="preserve">Gmina </w:t>
      </w:r>
      <w:r w:rsidR="002865BF">
        <w:t>Ożarów</w:t>
      </w:r>
      <w:r>
        <w:t xml:space="preserve">, zaprasza do składania ofert na </w:t>
      </w:r>
      <w:r w:rsidR="002865BF">
        <w:t>dostawę</w:t>
      </w:r>
      <w:r w:rsidR="00F76A56">
        <w:t xml:space="preserve"> w ramach</w:t>
      </w:r>
      <w:r>
        <w:t xml:space="preserve">: </w:t>
      </w:r>
    </w:p>
    <w:p w:rsidR="00EC4868" w:rsidRDefault="00F76A56" w:rsidP="00F76A56">
      <w:pPr>
        <w:shd w:val="clear" w:color="auto" w:fill="FFFFFF"/>
        <w:spacing w:before="130" w:line="360" w:lineRule="auto"/>
        <w:jc w:val="center"/>
        <w:rPr>
          <w:b/>
          <w:bCs/>
          <w:iCs/>
          <w:color w:val="000000"/>
          <w:spacing w:val="-3"/>
          <w:sz w:val="36"/>
          <w:szCs w:val="28"/>
        </w:rPr>
      </w:pPr>
      <w:r w:rsidRPr="00F76A56">
        <w:rPr>
          <w:b/>
          <w:bCs/>
          <w:iCs/>
          <w:color w:val="000000"/>
          <w:spacing w:val="-3"/>
          <w:sz w:val="36"/>
          <w:szCs w:val="28"/>
        </w:rPr>
        <w:t>Doposażenie dla zajęć ogólnorozwojowych i rozwijających zainteresowania w ramach działalności klubów seniora w gm. Ożarów w ramach projektu ”SENIOR NA PLUS”.</w:t>
      </w:r>
    </w:p>
    <w:p w:rsidR="00C87482" w:rsidRPr="00CC3442" w:rsidRDefault="00C87482" w:rsidP="00CC3442">
      <w:pPr>
        <w:jc w:val="center"/>
        <w:rPr>
          <w:b/>
          <w:u w:val="single"/>
        </w:rPr>
      </w:pPr>
      <w:r w:rsidRPr="00C87482">
        <w:rPr>
          <w:b/>
          <w:u w:val="single"/>
        </w:rPr>
        <w:t>Dostawa artykułów dla warsztatów artystyczno-muzycznych</w:t>
      </w:r>
    </w:p>
    <w:p w:rsidR="00184CF5" w:rsidRPr="00EC4868" w:rsidRDefault="00184CF5" w:rsidP="00EC4868"/>
    <w:p w:rsidR="005C2C7E" w:rsidRDefault="00125080" w:rsidP="00125080">
      <w:pPr>
        <w:tabs>
          <w:tab w:val="left" w:pos="284"/>
          <w:tab w:val="left" w:pos="567"/>
        </w:tabs>
        <w:spacing w:line="360" w:lineRule="auto"/>
        <w:ind w:hanging="720"/>
        <w:rPr>
          <w:b/>
        </w:rPr>
      </w:pPr>
      <w:r>
        <w:rPr>
          <w:b/>
        </w:rPr>
        <w:t xml:space="preserve">            I</w:t>
      </w:r>
      <w:r w:rsidR="005C2C7E">
        <w:rPr>
          <w:b/>
        </w:rPr>
        <w:t xml:space="preserve">.  </w:t>
      </w:r>
      <w:r>
        <w:rPr>
          <w:b/>
        </w:rPr>
        <w:t>NAZWA I ADRES ZAMAWIAJĄCEGO.</w:t>
      </w:r>
      <w:r w:rsidR="005C2C7E">
        <w:rPr>
          <w:b/>
        </w:rPr>
        <w:tab/>
      </w:r>
    </w:p>
    <w:p w:rsidR="005C2C7E" w:rsidRDefault="005C2C7E">
      <w:pPr>
        <w:ind w:left="720"/>
        <w:rPr>
          <w:b/>
        </w:rPr>
      </w:pPr>
      <w:r>
        <w:rPr>
          <w:b/>
        </w:rPr>
        <w:t xml:space="preserve">Gmina </w:t>
      </w:r>
      <w:r w:rsidR="00F76A56">
        <w:rPr>
          <w:b/>
        </w:rPr>
        <w:t>Ożarów</w:t>
      </w:r>
    </w:p>
    <w:p w:rsidR="005C2C7E" w:rsidRDefault="005C2C7E">
      <w:pPr>
        <w:ind w:left="720"/>
        <w:rPr>
          <w:b/>
        </w:rPr>
      </w:pPr>
      <w:r>
        <w:rPr>
          <w:b/>
        </w:rPr>
        <w:t xml:space="preserve">ul. </w:t>
      </w:r>
      <w:r w:rsidR="00F76A56">
        <w:rPr>
          <w:b/>
        </w:rPr>
        <w:t>Stodolna 1, 27-530 Ożarów</w:t>
      </w:r>
    </w:p>
    <w:p w:rsidR="00ED22A3" w:rsidRDefault="00125080" w:rsidP="00F76A56">
      <w:pPr>
        <w:ind w:left="720"/>
        <w:rPr>
          <w:bCs/>
          <w:lang w:val="de-DE"/>
        </w:rPr>
      </w:pPr>
      <w:r>
        <w:rPr>
          <w:bCs/>
          <w:lang w:val="de-DE"/>
        </w:rPr>
        <w:t xml:space="preserve">Telefon: </w:t>
      </w:r>
      <w:r w:rsidR="00F76A56">
        <w:rPr>
          <w:bCs/>
          <w:lang w:val="de-DE"/>
        </w:rPr>
        <w:t>15 86 11 137, 86 11 183, 86 10 700 do 702</w:t>
      </w:r>
      <w:r>
        <w:rPr>
          <w:bCs/>
          <w:lang w:val="de-DE"/>
        </w:rPr>
        <w:t xml:space="preserve">; </w:t>
      </w:r>
      <w:proofErr w:type="spellStart"/>
      <w:r>
        <w:rPr>
          <w:bCs/>
          <w:lang w:val="de-DE"/>
        </w:rPr>
        <w:t>fax</w:t>
      </w:r>
      <w:proofErr w:type="spellEnd"/>
      <w:r>
        <w:rPr>
          <w:bCs/>
          <w:lang w:val="de-DE"/>
        </w:rPr>
        <w:t xml:space="preserve"> </w:t>
      </w:r>
      <w:r w:rsidR="00F76A56">
        <w:rPr>
          <w:bCs/>
          <w:lang w:val="de-DE"/>
        </w:rPr>
        <w:t xml:space="preserve">15 86 11 136; </w:t>
      </w:r>
      <w:hyperlink r:id="rId8" w:history="1">
        <w:r w:rsidR="00F76A56" w:rsidRPr="00906C53">
          <w:rPr>
            <w:rStyle w:val="Hipercze"/>
            <w:bCs/>
            <w:lang w:val="de-DE"/>
          </w:rPr>
          <w:t>urzad@ozarow.pl</w:t>
        </w:r>
      </w:hyperlink>
      <w:r w:rsidR="00F76A56">
        <w:rPr>
          <w:bCs/>
          <w:lang w:val="de-DE"/>
        </w:rPr>
        <w:t xml:space="preserve">; </w:t>
      </w:r>
      <w:hyperlink r:id="rId9" w:history="1">
        <w:r w:rsidR="00F76A56" w:rsidRPr="00906C53">
          <w:rPr>
            <w:rStyle w:val="Hipercze"/>
            <w:bCs/>
            <w:lang w:val="de-DE"/>
          </w:rPr>
          <w:t>przetargi@ozarow.pl</w:t>
        </w:r>
      </w:hyperlink>
      <w:r w:rsidR="00F76A56">
        <w:rPr>
          <w:bCs/>
          <w:lang w:val="de-DE"/>
        </w:rPr>
        <w:t xml:space="preserve"> </w:t>
      </w:r>
    </w:p>
    <w:p w:rsidR="00ED22A3" w:rsidRPr="00ED22A3" w:rsidRDefault="00F76A56" w:rsidP="00ED22A3">
      <w:pPr>
        <w:pStyle w:val="Style1"/>
        <w:kinsoku w:val="0"/>
        <w:autoSpaceDE/>
        <w:autoSpaceDN/>
        <w:adjustRightInd/>
        <w:spacing w:before="576"/>
        <w:rPr>
          <w:rStyle w:val="CharacterStyle1"/>
          <w:b/>
          <w:bCs/>
          <w:spacing w:val="5"/>
          <w:sz w:val="24"/>
          <w:szCs w:val="24"/>
        </w:rPr>
      </w:pPr>
      <w:r>
        <w:rPr>
          <w:rStyle w:val="CharacterStyle1"/>
          <w:b/>
          <w:bCs/>
          <w:spacing w:val="5"/>
          <w:sz w:val="24"/>
          <w:szCs w:val="24"/>
        </w:rPr>
        <w:t>1</w:t>
      </w:r>
      <w:r w:rsidR="00ED22A3" w:rsidRPr="00ED22A3">
        <w:rPr>
          <w:rStyle w:val="CharacterStyle1"/>
          <w:b/>
          <w:bCs/>
          <w:spacing w:val="5"/>
          <w:sz w:val="24"/>
          <w:szCs w:val="24"/>
        </w:rPr>
        <w:t>. Postanowienia ogólne :</w:t>
      </w:r>
    </w:p>
    <w:p w:rsidR="00ED22A3" w:rsidRPr="00ED22A3" w:rsidRDefault="00ED22A3" w:rsidP="00567A44">
      <w:pPr>
        <w:pStyle w:val="Style1"/>
        <w:numPr>
          <w:ilvl w:val="0"/>
          <w:numId w:val="18"/>
        </w:numPr>
        <w:tabs>
          <w:tab w:val="clear" w:pos="432"/>
          <w:tab w:val="num" w:pos="720"/>
        </w:tabs>
        <w:kinsoku w:val="0"/>
        <w:autoSpaceDE/>
        <w:autoSpaceDN/>
        <w:adjustRightInd/>
        <w:spacing w:line="285" w:lineRule="auto"/>
        <w:jc w:val="both"/>
        <w:rPr>
          <w:rStyle w:val="CharacterStyle1"/>
          <w:spacing w:val="-10"/>
          <w:sz w:val="24"/>
          <w:szCs w:val="24"/>
        </w:rPr>
      </w:pPr>
      <w:r w:rsidRPr="00ED22A3">
        <w:rPr>
          <w:rStyle w:val="CharacterStyle1"/>
          <w:spacing w:val="-1"/>
          <w:sz w:val="24"/>
          <w:szCs w:val="24"/>
        </w:rPr>
        <w:t xml:space="preserve">Zamawiający zastrzega sobie prawo do zmiany lub uzupełnienia treści niniejszego </w:t>
      </w:r>
      <w:r w:rsidRPr="00ED22A3">
        <w:rPr>
          <w:rStyle w:val="CharacterStyle1"/>
          <w:spacing w:val="-2"/>
          <w:sz w:val="24"/>
          <w:szCs w:val="24"/>
        </w:rPr>
        <w:t xml:space="preserve">zapytania ofertowego przed terminem składania ofert. Informacja o wprowadzeniu zmiany </w:t>
      </w:r>
      <w:r w:rsidRPr="00ED22A3">
        <w:rPr>
          <w:rStyle w:val="CharacterStyle1"/>
          <w:spacing w:val="-6"/>
          <w:sz w:val="24"/>
          <w:szCs w:val="24"/>
        </w:rPr>
        <w:t xml:space="preserve">lub uzupełnienia treści zapytania ofertowego zostanie opublikowana na stronie internetowej Zamawiającego: </w:t>
      </w:r>
      <w:hyperlink r:id="rId10" w:history="1">
        <w:r w:rsidR="001022B7" w:rsidRPr="00906C53">
          <w:rPr>
            <w:rStyle w:val="Hipercze"/>
            <w:spacing w:val="-6"/>
            <w:sz w:val="24"/>
            <w:szCs w:val="24"/>
          </w:rPr>
          <w:t>www.ozarow.pl</w:t>
        </w:r>
      </w:hyperlink>
      <w:r w:rsidRPr="00ED22A3">
        <w:rPr>
          <w:rStyle w:val="CharacterStyle1"/>
          <w:spacing w:val="-6"/>
          <w:sz w:val="24"/>
          <w:szCs w:val="24"/>
        </w:rPr>
        <w:t xml:space="preserve">. Jeżeli wprowadzone zmiany lub uzupełnienia treści </w:t>
      </w:r>
      <w:r w:rsidRPr="00ED22A3">
        <w:rPr>
          <w:rStyle w:val="CharacterStyle1"/>
          <w:spacing w:val="-5"/>
          <w:sz w:val="24"/>
          <w:szCs w:val="24"/>
        </w:rPr>
        <w:t xml:space="preserve">zapytania ofertowego będą wymagały zmiany treści ofert, Zamawiający przedłuży termin </w:t>
      </w:r>
      <w:r w:rsidRPr="00ED22A3">
        <w:rPr>
          <w:rStyle w:val="CharacterStyle1"/>
          <w:spacing w:val="-10"/>
          <w:sz w:val="24"/>
          <w:szCs w:val="24"/>
        </w:rPr>
        <w:t>składania ofert.</w:t>
      </w:r>
    </w:p>
    <w:p w:rsidR="00ED22A3" w:rsidRPr="00ED22A3" w:rsidRDefault="00ED22A3" w:rsidP="00567A44">
      <w:pPr>
        <w:pStyle w:val="Style1"/>
        <w:numPr>
          <w:ilvl w:val="0"/>
          <w:numId w:val="18"/>
        </w:numPr>
        <w:kinsoku w:val="0"/>
        <w:autoSpaceDE/>
        <w:autoSpaceDN/>
        <w:adjustRightInd/>
        <w:spacing w:line="288" w:lineRule="auto"/>
        <w:ind w:right="432"/>
        <w:rPr>
          <w:rStyle w:val="CharacterStyle1"/>
          <w:spacing w:val="-3"/>
          <w:sz w:val="24"/>
          <w:szCs w:val="24"/>
        </w:rPr>
      </w:pPr>
      <w:r w:rsidRPr="00ED22A3">
        <w:rPr>
          <w:rStyle w:val="CharacterStyle1"/>
          <w:spacing w:val="1"/>
          <w:sz w:val="24"/>
          <w:szCs w:val="24"/>
        </w:rPr>
        <w:t xml:space="preserve">Zamówienie realizowane będzie na podstawie umowy, podpisanej przez strony po </w:t>
      </w:r>
      <w:r w:rsidRPr="00ED22A3">
        <w:rPr>
          <w:rStyle w:val="CharacterStyle1"/>
          <w:spacing w:val="-3"/>
          <w:sz w:val="24"/>
          <w:szCs w:val="24"/>
        </w:rPr>
        <w:t>wybraniu najkorzystniejszej oferty określającej zakres zamówienia oraz ocenę.</w:t>
      </w:r>
    </w:p>
    <w:p w:rsidR="00ED22A3" w:rsidRPr="00ED22A3" w:rsidRDefault="00ED22A3" w:rsidP="00567A44">
      <w:pPr>
        <w:pStyle w:val="Style1"/>
        <w:numPr>
          <w:ilvl w:val="0"/>
          <w:numId w:val="18"/>
        </w:numPr>
        <w:kinsoku w:val="0"/>
        <w:autoSpaceDE/>
        <w:autoSpaceDN/>
        <w:adjustRightInd/>
        <w:rPr>
          <w:rStyle w:val="CharacterStyle1"/>
          <w:spacing w:val="2"/>
          <w:sz w:val="24"/>
          <w:szCs w:val="24"/>
        </w:rPr>
      </w:pPr>
      <w:r w:rsidRPr="00ED22A3">
        <w:rPr>
          <w:rStyle w:val="CharacterStyle1"/>
          <w:spacing w:val="2"/>
          <w:sz w:val="24"/>
          <w:szCs w:val="24"/>
        </w:rPr>
        <w:t>Zamawiający dopuszcza możliwości składania ofert częściowych</w:t>
      </w:r>
      <w:r w:rsidR="008C71B1">
        <w:rPr>
          <w:rStyle w:val="CharacterStyle1"/>
          <w:spacing w:val="2"/>
          <w:sz w:val="24"/>
          <w:szCs w:val="24"/>
        </w:rPr>
        <w:t xml:space="preserve"> na 1 lub </w:t>
      </w:r>
      <w:r w:rsidR="009C06E1">
        <w:rPr>
          <w:rStyle w:val="CharacterStyle1"/>
          <w:spacing w:val="2"/>
          <w:sz w:val="24"/>
          <w:szCs w:val="24"/>
        </w:rPr>
        <w:t>2</w:t>
      </w:r>
      <w:r w:rsidR="008C71B1">
        <w:rPr>
          <w:rStyle w:val="CharacterStyle1"/>
          <w:spacing w:val="2"/>
          <w:sz w:val="24"/>
          <w:szCs w:val="24"/>
        </w:rPr>
        <w:t xml:space="preserve"> części</w:t>
      </w:r>
      <w:r w:rsidRPr="00ED22A3">
        <w:rPr>
          <w:rStyle w:val="CharacterStyle1"/>
          <w:spacing w:val="2"/>
          <w:sz w:val="24"/>
          <w:szCs w:val="24"/>
        </w:rPr>
        <w:t>.</w:t>
      </w:r>
    </w:p>
    <w:p w:rsidR="00ED22A3" w:rsidRPr="00184CF5" w:rsidRDefault="00ED22A3" w:rsidP="00C970AD">
      <w:pPr>
        <w:rPr>
          <w:bCs/>
          <w:lang w:val="de-DE"/>
        </w:rPr>
      </w:pPr>
    </w:p>
    <w:p w:rsidR="00125080" w:rsidRDefault="005C2C7E" w:rsidP="00DA66EE">
      <w:pPr>
        <w:tabs>
          <w:tab w:val="left" w:pos="720"/>
        </w:tabs>
        <w:ind w:hanging="720"/>
        <w:jc w:val="both"/>
        <w:rPr>
          <w:b/>
        </w:rPr>
      </w:pPr>
      <w:r w:rsidRPr="00125080">
        <w:rPr>
          <w:b/>
        </w:rPr>
        <w:t xml:space="preserve">                        </w:t>
      </w:r>
    </w:p>
    <w:p w:rsidR="005C2C7E" w:rsidRDefault="00125080" w:rsidP="00567A44">
      <w:pPr>
        <w:numPr>
          <w:ilvl w:val="0"/>
          <w:numId w:val="2"/>
        </w:numPr>
        <w:tabs>
          <w:tab w:val="left" w:pos="284"/>
        </w:tabs>
        <w:ind w:hanging="1571"/>
        <w:rPr>
          <w:b/>
        </w:rPr>
      </w:pPr>
      <w:r>
        <w:rPr>
          <w:b/>
        </w:rPr>
        <w:t xml:space="preserve">OPIS </w:t>
      </w:r>
      <w:r w:rsidR="005C2C7E">
        <w:rPr>
          <w:b/>
        </w:rPr>
        <w:t>PRZEDMIOT</w:t>
      </w:r>
      <w:r>
        <w:rPr>
          <w:b/>
        </w:rPr>
        <w:t>U</w:t>
      </w:r>
      <w:r w:rsidR="005C2C7E">
        <w:rPr>
          <w:b/>
        </w:rPr>
        <w:t xml:space="preserve"> ZAMÓWIENIA</w:t>
      </w:r>
      <w:r>
        <w:rPr>
          <w:b/>
        </w:rPr>
        <w:t>.</w:t>
      </w:r>
    </w:p>
    <w:p w:rsidR="00184CF5" w:rsidRDefault="00184CF5" w:rsidP="00184CF5">
      <w:pPr>
        <w:tabs>
          <w:tab w:val="left" w:pos="284"/>
        </w:tabs>
        <w:rPr>
          <w:b/>
        </w:rPr>
      </w:pPr>
    </w:p>
    <w:p w:rsidR="000F6FA6" w:rsidRDefault="00184CF5" w:rsidP="00184CF5">
      <w:pPr>
        <w:tabs>
          <w:tab w:val="left" w:pos="284"/>
        </w:tabs>
      </w:pPr>
      <w:r w:rsidRPr="00184CF5">
        <w:t>Przedmiotem zamówienia jest</w:t>
      </w:r>
      <w:r w:rsidR="000F6FA6">
        <w:t>:</w:t>
      </w:r>
    </w:p>
    <w:p w:rsidR="00A97274" w:rsidRDefault="008C71B1" w:rsidP="00AE29D1">
      <w:pPr>
        <w:rPr>
          <w:b/>
        </w:rPr>
      </w:pPr>
      <w:r>
        <w:rPr>
          <w:b/>
        </w:rPr>
        <w:t xml:space="preserve">Dostawa artykułów </w:t>
      </w:r>
      <w:r w:rsidR="00FF3C6A">
        <w:rPr>
          <w:b/>
        </w:rPr>
        <w:t>dla warsztatów artystyczno-muzycznych</w:t>
      </w:r>
    </w:p>
    <w:p w:rsidR="008C71B1" w:rsidRDefault="008C71B1" w:rsidP="00AE29D1">
      <w:pPr>
        <w:rPr>
          <w:b/>
        </w:rPr>
      </w:pPr>
      <w:r>
        <w:rPr>
          <w:b/>
        </w:rPr>
        <w:t xml:space="preserve">CZĘŚĆ I </w:t>
      </w:r>
    </w:p>
    <w:p w:rsidR="008C71B1" w:rsidRDefault="00267717" w:rsidP="00AE29D1">
      <w:pPr>
        <w:rPr>
          <w:b/>
        </w:rPr>
      </w:pPr>
      <w:r w:rsidRPr="00267717">
        <w:rPr>
          <w:b/>
        </w:rPr>
        <w:t xml:space="preserve">Doposażenie dla </w:t>
      </w:r>
      <w:r w:rsidR="00FF3C6A">
        <w:rPr>
          <w:b/>
        </w:rPr>
        <w:t xml:space="preserve">warsztatów </w:t>
      </w:r>
      <w:proofErr w:type="spellStart"/>
      <w:r w:rsidR="00FF3C6A">
        <w:rPr>
          <w:b/>
        </w:rPr>
        <w:t>artystyczno</w:t>
      </w:r>
      <w:proofErr w:type="spellEnd"/>
      <w:r w:rsidR="00FF3C6A">
        <w:rPr>
          <w:b/>
        </w:rPr>
        <w:t xml:space="preserve"> -muzycznych</w:t>
      </w:r>
      <w:r w:rsidRPr="00267717">
        <w:rPr>
          <w:b/>
        </w:rPr>
        <w:t xml:space="preserve"> w </w:t>
      </w:r>
      <w:r>
        <w:rPr>
          <w:b/>
        </w:rPr>
        <w:t>Klubie Seniora w Jakubowicach</w:t>
      </w:r>
    </w:p>
    <w:p w:rsidR="001F2118" w:rsidRDefault="001F2118" w:rsidP="00AE29D1">
      <w:pPr>
        <w:rPr>
          <w:b/>
        </w:rPr>
      </w:pPr>
    </w:p>
    <w:p w:rsidR="00420F19" w:rsidRPr="002C462A" w:rsidRDefault="00420F19" w:rsidP="00420F19">
      <w:pPr>
        <w:widowControl/>
        <w:numPr>
          <w:ilvl w:val="0"/>
          <w:numId w:val="26"/>
        </w:numPr>
        <w:suppressAutoHyphens w:val="0"/>
        <w:rPr>
          <w:rFonts w:ascii="Cambria" w:hAnsi="Cambria"/>
        </w:rPr>
      </w:pPr>
      <w:r w:rsidRPr="002C462A">
        <w:rPr>
          <w:rFonts w:ascii="Cambria" w:hAnsi="Cambria"/>
        </w:rPr>
        <w:t>miniwieża – 1 sztuka:</w:t>
      </w:r>
    </w:p>
    <w:tbl>
      <w:tblPr>
        <w:tblW w:w="0" w:type="auto"/>
        <w:tblCellSpacing w:w="15" w:type="dxa"/>
        <w:tblInd w:w="5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8"/>
        <w:gridCol w:w="3985"/>
      </w:tblGrid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lastRenderedPageBreak/>
              <w:t>Wyświetlacz LCD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Tak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Odtwarzacz płyt CD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CD-audio, CD-mp3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Radio FM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Tak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Bluetooth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Tak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Port USB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Tak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 xml:space="preserve">Wejście </w:t>
            </w:r>
            <w:proofErr w:type="spellStart"/>
            <w:r w:rsidRPr="002C462A">
              <w:rPr>
                <w:rFonts w:ascii="Cambria" w:eastAsia="Times New Roman" w:hAnsi="Cambria"/>
              </w:rPr>
              <w:t>Aux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2x RCA (</w:t>
            </w:r>
            <w:proofErr w:type="spellStart"/>
            <w:r w:rsidRPr="002C462A">
              <w:rPr>
                <w:rFonts w:ascii="Cambria" w:eastAsia="Times New Roman" w:hAnsi="Cambria"/>
              </w:rPr>
              <w:t>Aux</w:t>
            </w:r>
            <w:proofErr w:type="spellEnd"/>
            <w:r w:rsidRPr="002C462A">
              <w:rPr>
                <w:rFonts w:ascii="Cambria" w:eastAsia="Times New Roman" w:hAnsi="Cambria"/>
              </w:rPr>
              <w:t>-in 1) + 2x RCA (</w:t>
            </w:r>
            <w:proofErr w:type="spellStart"/>
            <w:r w:rsidRPr="002C462A">
              <w:rPr>
                <w:rFonts w:ascii="Cambria" w:eastAsia="Times New Roman" w:hAnsi="Cambria"/>
              </w:rPr>
              <w:t>Aux</w:t>
            </w:r>
            <w:proofErr w:type="spellEnd"/>
            <w:r w:rsidRPr="002C462A">
              <w:rPr>
                <w:rFonts w:ascii="Cambria" w:eastAsia="Times New Roman" w:hAnsi="Cambria"/>
              </w:rPr>
              <w:t>-in 2)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Wyjście słuchawkowe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Jack 3,5 mm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Moc wyjściowa (RMS)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2x 45 W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Pilot zdalnego sterowania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Tak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Zasilanie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 xml:space="preserve">220-240 V / 50-60 </w:t>
            </w:r>
            <w:proofErr w:type="spellStart"/>
            <w:r w:rsidRPr="002C462A">
              <w:rPr>
                <w:rFonts w:ascii="Cambria" w:eastAsia="Times New Roman" w:hAnsi="Cambria"/>
              </w:rPr>
              <w:t>Hz</w:t>
            </w:r>
            <w:proofErr w:type="spellEnd"/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WYMIARY (</w:t>
            </w:r>
            <w:proofErr w:type="spellStart"/>
            <w:r w:rsidRPr="002C462A">
              <w:rPr>
                <w:rFonts w:ascii="Cambria" w:eastAsia="Times New Roman" w:hAnsi="Cambria"/>
              </w:rPr>
              <w:t>SxWxG</w:t>
            </w:r>
            <w:proofErr w:type="spellEnd"/>
            <w:r w:rsidRPr="002C462A">
              <w:rPr>
                <w:rFonts w:ascii="Cambria" w:eastAsia="Times New Roman" w:hAnsi="Cambria"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Jednostka główna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160 x 170 x 280 mm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Kolumna głośnikowa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140 x 250 x 210 mm</w:t>
            </w:r>
          </w:p>
        </w:tc>
      </w:tr>
    </w:tbl>
    <w:p w:rsidR="00420F19" w:rsidRPr="002C462A" w:rsidRDefault="00420F19" w:rsidP="00420F19">
      <w:pPr>
        <w:pStyle w:val="NormalnyWeb"/>
        <w:numPr>
          <w:ilvl w:val="0"/>
          <w:numId w:val="26"/>
        </w:numPr>
        <w:spacing w:after="0" w:afterAutospacing="0"/>
        <w:ind w:left="714" w:hanging="357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Zestaw karaoke – 1 komplet:</w:t>
      </w:r>
    </w:p>
    <w:p w:rsidR="00420F19" w:rsidRPr="002C462A" w:rsidRDefault="00420F19" w:rsidP="00420F19">
      <w:pPr>
        <w:pStyle w:val="NormalnyWeb"/>
        <w:numPr>
          <w:ilvl w:val="0"/>
          <w:numId w:val="22"/>
        </w:numPr>
        <w:spacing w:before="0" w:beforeAutospacing="0" w:after="0" w:afterAutospacing="0"/>
        <w:ind w:left="499" w:hanging="357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parametry: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Moc wyjściowa: 25 W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Pasmo przenoszenia: 150 </w:t>
      </w:r>
      <w:proofErr w:type="spellStart"/>
      <w:r w:rsidRPr="002C462A">
        <w:rPr>
          <w:rFonts w:ascii="Cambria" w:eastAsia="Times New Roman" w:hAnsi="Cambria"/>
        </w:rPr>
        <w:t>Hz</w:t>
      </w:r>
      <w:proofErr w:type="spellEnd"/>
      <w:r w:rsidRPr="002C462A">
        <w:rPr>
          <w:rFonts w:ascii="Cambria" w:eastAsia="Times New Roman" w:hAnsi="Cambria"/>
        </w:rPr>
        <w:t xml:space="preserve"> – 20 kHz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Głośnik: 6,5” + 2”, 4 Ohm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Zniekształcenia: =&lt; 1%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Stosunek S/N: &gt;= 80 </w:t>
      </w:r>
      <w:proofErr w:type="spellStart"/>
      <w:r w:rsidRPr="002C462A">
        <w:rPr>
          <w:rFonts w:ascii="Cambria" w:eastAsia="Times New Roman" w:hAnsi="Cambria"/>
        </w:rPr>
        <w:t>dB</w:t>
      </w:r>
      <w:proofErr w:type="spellEnd"/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Bluetooth: Tak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Radio FM: Tak, pamięć 60 ulubionych stacji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Line-in: Jack 3,5 mm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</w:t>
      </w:r>
      <w:proofErr w:type="spellStart"/>
      <w:r w:rsidRPr="002C462A">
        <w:rPr>
          <w:rFonts w:ascii="Cambria" w:eastAsia="Times New Roman" w:hAnsi="Cambria"/>
        </w:rPr>
        <w:t>Ear</w:t>
      </w:r>
      <w:proofErr w:type="spellEnd"/>
      <w:r w:rsidRPr="002C462A">
        <w:rPr>
          <w:rFonts w:ascii="Cambria" w:eastAsia="Times New Roman" w:hAnsi="Cambria"/>
        </w:rPr>
        <w:t xml:space="preserve"> </w:t>
      </w:r>
      <w:proofErr w:type="spellStart"/>
      <w:r w:rsidRPr="002C462A">
        <w:rPr>
          <w:rFonts w:ascii="Cambria" w:eastAsia="Times New Roman" w:hAnsi="Cambria"/>
        </w:rPr>
        <w:t>mic</w:t>
      </w:r>
      <w:proofErr w:type="spellEnd"/>
      <w:r w:rsidRPr="002C462A">
        <w:rPr>
          <w:rFonts w:ascii="Cambria" w:eastAsia="Times New Roman" w:hAnsi="Cambria"/>
        </w:rPr>
        <w:t>: Jack 3,5 mm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</w:t>
      </w:r>
      <w:proofErr w:type="spellStart"/>
      <w:r w:rsidRPr="002C462A">
        <w:rPr>
          <w:rFonts w:ascii="Cambria" w:eastAsia="Times New Roman" w:hAnsi="Cambria"/>
        </w:rPr>
        <w:t>Mic</w:t>
      </w:r>
      <w:proofErr w:type="spellEnd"/>
      <w:r w:rsidRPr="002C462A">
        <w:rPr>
          <w:rFonts w:ascii="Cambria" w:eastAsia="Times New Roman" w:hAnsi="Cambria"/>
        </w:rPr>
        <w:t>-in: Jack 6,3 mm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Port USB: Tak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Czytnik kart </w:t>
      </w:r>
      <w:proofErr w:type="spellStart"/>
      <w:r w:rsidRPr="002C462A">
        <w:rPr>
          <w:rFonts w:ascii="Cambria" w:eastAsia="Times New Roman" w:hAnsi="Cambria"/>
        </w:rPr>
        <w:t>microSD</w:t>
      </w:r>
      <w:proofErr w:type="spellEnd"/>
      <w:r w:rsidRPr="002C462A">
        <w:rPr>
          <w:rFonts w:ascii="Cambria" w:eastAsia="Times New Roman" w:hAnsi="Cambria"/>
        </w:rPr>
        <w:t>: Tak, do 32 GB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Pojemność baterii: 1800 </w:t>
      </w:r>
      <w:proofErr w:type="spellStart"/>
      <w:r w:rsidRPr="002C462A">
        <w:rPr>
          <w:rFonts w:ascii="Cambria" w:eastAsia="Times New Roman" w:hAnsi="Cambria"/>
        </w:rPr>
        <w:t>mAh</w:t>
      </w:r>
      <w:proofErr w:type="spellEnd"/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Czas działania: do 2,5 h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Zasilacz: 9 V, 500 </w:t>
      </w:r>
      <w:proofErr w:type="spellStart"/>
      <w:r w:rsidRPr="002C462A">
        <w:rPr>
          <w:rFonts w:ascii="Cambria" w:eastAsia="Times New Roman" w:hAnsi="Cambria"/>
        </w:rPr>
        <w:t>mA</w:t>
      </w:r>
      <w:proofErr w:type="spellEnd"/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Wymiary: 390 x 230 x 150 mm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Waga: 3,20 kg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Radio FM: Tak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MP3: Tak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Slot kart pamięci SD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Złącze USB: Tak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  <w:b/>
          <w:bCs/>
        </w:rPr>
        <w:t xml:space="preserve">- </w:t>
      </w:r>
      <w:r w:rsidRPr="002C462A">
        <w:rPr>
          <w:rFonts w:ascii="Cambria" w:eastAsia="Times New Roman" w:hAnsi="Cambria"/>
        </w:rPr>
        <w:t xml:space="preserve">zestaw zawiera: Zestaw Karaoke Mikrofony bezprzewodowe - 3 szt., Pilot zdalnego sterowania Pasek na ramię Stacja odbiorcza mikrofonów, Przewód audio </w:t>
      </w:r>
      <w:proofErr w:type="spellStart"/>
      <w:r w:rsidRPr="002C462A">
        <w:rPr>
          <w:rFonts w:ascii="Cambria" w:eastAsia="Times New Roman" w:hAnsi="Cambria"/>
        </w:rPr>
        <w:t>jack-jack</w:t>
      </w:r>
      <w:proofErr w:type="spellEnd"/>
      <w:r w:rsidRPr="002C462A">
        <w:rPr>
          <w:rFonts w:ascii="Cambria" w:eastAsia="Times New Roman" w:hAnsi="Cambria"/>
        </w:rPr>
        <w:t>,</w:t>
      </w:r>
    </w:p>
    <w:p w:rsidR="00420F19" w:rsidRPr="002C462A" w:rsidRDefault="00420F19" w:rsidP="00420F19">
      <w:pPr>
        <w:rPr>
          <w:rFonts w:ascii="Cambria" w:eastAsia="Times New Roman" w:hAnsi="Cambria"/>
        </w:rPr>
      </w:pPr>
    </w:p>
    <w:p w:rsidR="00420F19" w:rsidRPr="002C462A" w:rsidRDefault="00420F19" w:rsidP="00420F19">
      <w:pPr>
        <w:widowControl/>
        <w:numPr>
          <w:ilvl w:val="0"/>
          <w:numId w:val="26"/>
        </w:numPr>
        <w:suppressAutoHyphens w:val="0"/>
        <w:rPr>
          <w:rFonts w:ascii="Cambria" w:hAnsi="Cambria"/>
        </w:rPr>
      </w:pPr>
      <w:r w:rsidRPr="002C462A">
        <w:rPr>
          <w:rFonts w:ascii="Cambria" w:hAnsi="Cambria"/>
        </w:rPr>
        <w:t xml:space="preserve"> Zestaw nagłaśniający – 1 komplet:</w:t>
      </w:r>
    </w:p>
    <w:p w:rsidR="00420F19" w:rsidRPr="002C462A" w:rsidRDefault="00420F19" w:rsidP="00420F19">
      <w:pPr>
        <w:widowControl/>
        <w:numPr>
          <w:ilvl w:val="0"/>
          <w:numId w:val="22"/>
        </w:numPr>
        <w:suppressAutoHyphens w:val="0"/>
        <w:rPr>
          <w:rFonts w:ascii="Cambria" w:hAnsi="Cambria"/>
        </w:rPr>
      </w:pPr>
      <w:r w:rsidRPr="002C462A">
        <w:rPr>
          <w:rFonts w:ascii="Cambria" w:hAnsi="Cambria"/>
        </w:rPr>
        <w:lastRenderedPageBreak/>
        <w:t>Mikser: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Czułość wejściowa: MIC: - 60dB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Line: -20dB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AUX: -20dB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Napięcie wyjściowe: &gt;-4V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S/N Ratio: &gt;-70dB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THD: &lt;-0.15%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Pasmo częstotliwości: 20Hz - 20KHz +/-3dB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Wyjście słuchawkowe: &gt;-4V /220 Ω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 xml:space="preserve">- Wyjście liniowe MAIN: 0 </w:t>
      </w:r>
      <w:proofErr w:type="spellStart"/>
      <w:r w:rsidRPr="002C462A">
        <w:rPr>
          <w:rFonts w:ascii="Cambria" w:hAnsi="Cambria"/>
          <w:sz w:val="22"/>
          <w:szCs w:val="22"/>
        </w:rPr>
        <w:t>dB</w:t>
      </w:r>
      <w:proofErr w:type="spellEnd"/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EQ: HI:+/- 15dB/12KHz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LO:+/-15dB/80KHz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Wymiary: 370 x 290 x 130 mm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Moc: 2 x 200W (4Ω)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Odtwarzacz MP3: USB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Gniazda: USB, karta SD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BLUETOOTH: TAK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Nagrywanie: TAK</w:t>
      </w:r>
    </w:p>
    <w:p w:rsidR="00420F19" w:rsidRPr="002C462A" w:rsidRDefault="00420F19" w:rsidP="00420F19">
      <w:pPr>
        <w:widowControl/>
        <w:numPr>
          <w:ilvl w:val="0"/>
          <w:numId w:val="22"/>
        </w:numPr>
        <w:suppressAutoHyphens w:val="0"/>
        <w:rPr>
          <w:rFonts w:ascii="Cambria" w:hAnsi="Cambria"/>
        </w:rPr>
      </w:pPr>
      <w:r w:rsidRPr="002C462A">
        <w:rPr>
          <w:rFonts w:ascii="Cambria" w:hAnsi="Cambria"/>
        </w:rPr>
        <w:t>Kolumna: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 xml:space="preserve">- Głośnik </w:t>
      </w:r>
      <w:proofErr w:type="spellStart"/>
      <w:r w:rsidRPr="002C462A">
        <w:rPr>
          <w:rFonts w:ascii="Cambria" w:hAnsi="Cambria"/>
          <w:sz w:val="22"/>
          <w:szCs w:val="22"/>
        </w:rPr>
        <w:t>niskotonowy</w:t>
      </w:r>
      <w:proofErr w:type="spellEnd"/>
      <w:r w:rsidRPr="002C462A">
        <w:rPr>
          <w:rFonts w:ascii="Cambria" w:hAnsi="Cambria"/>
          <w:sz w:val="22"/>
          <w:szCs w:val="22"/>
        </w:rPr>
        <w:t>: 2x 12"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Głośnik wysokotonowy (tubowy) : 10"x18"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Magnes (</w:t>
      </w:r>
      <w:proofErr w:type="spellStart"/>
      <w:r w:rsidRPr="002C462A">
        <w:rPr>
          <w:rFonts w:ascii="Cambria" w:hAnsi="Cambria"/>
          <w:sz w:val="22"/>
          <w:szCs w:val="22"/>
        </w:rPr>
        <w:t>woofer</w:t>
      </w:r>
      <w:proofErr w:type="spellEnd"/>
      <w:r w:rsidRPr="002C462A">
        <w:rPr>
          <w:rFonts w:ascii="Cambria" w:hAnsi="Cambria"/>
          <w:sz w:val="22"/>
          <w:szCs w:val="22"/>
        </w:rPr>
        <w:t>): 40 oz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Magnes (</w:t>
      </w:r>
      <w:proofErr w:type="spellStart"/>
      <w:r w:rsidRPr="002C462A">
        <w:rPr>
          <w:rFonts w:ascii="Cambria" w:hAnsi="Cambria"/>
          <w:sz w:val="22"/>
          <w:szCs w:val="22"/>
        </w:rPr>
        <w:t>tweeter</w:t>
      </w:r>
      <w:proofErr w:type="spellEnd"/>
      <w:r w:rsidRPr="002C462A">
        <w:rPr>
          <w:rFonts w:ascii="Cambria" w:hAnsi="Cambria"/>
          <w:sz w:val="22"/>
          <w:szCs w:val="22"/>
        </w:rPr>
        <w:t>): 10 oz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Cewka (</w:t>
      </w:r>
      <w:proofErr w:type="spellStart"/>
      <w:r w:rsidRPr="002C462A">
        <w:rPr>
          <w:rFonts w:ascii="Cambria" w:hAnsi="Cambria"/>
          <w:sz w:val="22"/>
          <w:szCs w:val="22"/>
        </w:rPr>
        <w:t>woofer</w:t>
      </w:r>
      <w:proofErr w:type="spellEnd"/>
      <w:r w:rsidRPr="002C462A">
        <w:rPr>
          <w:rFonts w:ascii="Cambria" w:hAnsi="Cambria"/>
          <w:sz w:val="22"/>
          <w:szCs w:val="22"/>
        </w:rPr>
        <w:t>): 5 cm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Cewka (</w:t>
      </w:r>
      <w:proofErr w:type="spellStart"/>
      <w:r w:rsidRPr="002C462A">
        <w:rPr>
          <w:rFonts w:ascii="Cambria" w:hAnsi="Cambria"/>
          <w:sz w:val="22"/>
          <w:szCs w:val="22"/>
        </w:rPr>
        <w:t>tweeter</w:t>
      </w:r>
      <w:proofErr w:type="spellEnd"/>
      <w:r w:rsidRPr="002C462A">
        <w:rPr>
          <w:rFonts w:ascii="Cambria" w:hAnsi="Cambria"/>
          <w:sz w:val="22"/>
          <w:szCs w:val="22"/>
        </w:rPr>
        <w:t>): 2,5 cm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 xml:space="preserve">- Pasmo przenoszenia: 45 – 20 000 </w:t>
      </w:r>
      <w:proofErr w:type="spellStart"/>
      <w:r w:rsidRPr="002C462A">
        <w:rPr>
          <w:rFonts w:ascii="Cambria" w:hAnsi="Cambria"/>
          <w:sz w:val="22"/>
          <w:szCs w:val="22"/>
        </w:rPr>
        <w:t>Hz</w:t>
      </w:r>
      <w:proofErr w:type="spellEnd"/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 xml:space="preserve">- Efektywność: 92 </w:t>
      </w:r>
      <w:proofErr w:type="spellStart"/>
      <w:r w:rsidRPr="002C462A">
        <w:rPr>
          <w:rFonts w:ascii="Cambria" w:hAnsi="Cambria"/>
          <w:sz w:val="22"/>
          <w:szCs w:val="22"/>
        </w:rPr>
        <w:t>dB</w:t>
      </w:r>
      <w:proofErr w:type="spellEnd"/>
      <w:r w:rsidRPr="002C462A">
        <w:rPr>
          <w:rFonts w:ascii="Cambria" w:hAnsi="Cambria"/>
          <w:sz w:val="22"/>
          <w:szCs w:val="22"/>
        </w:rPr>
        <w:t>/W/m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Moc maksymalna: 800 W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Moc RMS: 300 W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Impedancja: 8 Ohm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 xml:space="preserve">- Złącza: 2x </w:t>
      </w:r>
      <w:proofErr w:type="spellStart"/>
      <w:r w:rsidRPr="002C462A">
        <w:rPr>
          <w:rFonts w:ascii="Cambria" w:hAnsi="Cambria"/>
          <w:sz w:val="22"/>
          <w:szCs w:val="22"/>
        </w:rPr>
        <w:t>speakon</w:t>
      </w:r>
      <w:proofErr w:type="spellEnd"/>
      <w:r w:rsidRPr="002C462A">
        <w:rPr>
          <w:rFonts w:ascii="Cambria" w:hAnsi="Cambria"/>
          <w:sz w:val="22"/>
          <w:szCs w:val="22"/>
        </w:rPr>
        <w:t xml:space="preserve"> + 2x </w:t>
      </w:r>
      <w:proofErr w:type="spellStart"/>
      <w:r w:rsidRPr="002C462A">
        <w:rPr>
          <w:rFonts w:ascii="Cambria" w:hAnsi="Cambria"/>
          <w:sz w:val="22"/>
          <w:szCs w:val="22"/>
        </w:rPr>
        <w:t>jack</w:t>
      </w:r>
      <w:proofErr w:type="spellEnd"/>
      <w:r w:rsidRPr="002C462A">
        <w:rPr>
          <w:rFonts w:ascii="Cambria" w:hAnsi="Cambria"/>
          <w:sz w:val="22"/>
          <w:szCs w:val="22"/>
        </w:rPr>
        <w:t xml:space="preserve"> 6,3 + 2x banan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Wymiary: 100 x 44,5 x 38 cm</w:t>
      </w:r>
    </w:p>
    <w:p w:rsidR="00420F19" w:rsidRPr="002C462A" w:rsidRDefault="00420F19" w:rsidP="00420F19">
      <w:pPr>
        <w:widowControl/>
        <w:numPr>
          <w:ilvl w:val="0"/>
          <w:numId w:val="22"/>
        </w:numPr>
        <w:suppressAutoHyphens w:val="0"/>
        <w:rPr>
          <w:rFonts w:ascii="Cambria" w:hAnsi="Cambria"/>
        </w:rPr>
      </w:pPr>
      <w:r w:rsidRPr="002C462A">
        <w:rPr>
          <w:rFonts w:ascii="Cambria" w:hAnsi="Cambria"/>
        </w:rPr>
        <w:t>zestaw mikrofonowy.</w:t>
      </w:r>
    </w:p>
    <w:p w:rsidR="00C24528" w:rsidRDefault="00C24528" w:rsidP="00C24528">
      <w:pPr>
        <w:rPr>
          <w:b/>
        </w:rPr>
      </w:pPr>
      <w:r>
        <w:rPr>
          <w:b/>
        </w:rPr>
        <w:t>CZĘŚĆ II</w:t>
      </w:r>
    </w:p>
    <w:p w:rsidR="00C24528" w:rsidRDefault="00C24528" w:rsidP="00C24528">
      <w:pPr>
        <w:rPr>
          <w:b/>
        </w:rPr>
      </w:pPr>
      <w:r w:rsidRPr="00267717">
        <w:rPr>
          <w:b/>
        </w:rPr>
        <w:t xml:space="preserve">Doposażenie dla </w:t>
      </w:r>
      <w:r w:rsidR="004A5B34" w:rsidRPr="004A5B34">
        <w:rPr>
          <w:b/>
        </w:rPr>
        <w:t xml:space="preserve">warsztatów </w:t>
      </w:r>
      <w:proofErr w:type="spellStart"/>
      <w:r w:rsidR="004A5B34" w:rsidRPr="004A5B34">
        <w:rPr>
          <w:b/>
        </w:rPr>
        <w:t>artystyczno</w:t>
      </w:r>
      <w:proofErr w:type="spellEnd"/>
      <w:r w:rsidR="004A5B34" w:rsidRPr="004A5B34">
        <w:rPr>
          <w:b/>
        </w:rPr>
        <w:t xml:space="preserve"> -muzycznych </w:t>
      </w:r>
      <w:r w:rsidRPr="00267717">
        <w:rPr>
          <w:b/>
        </w:rPr>
        <w:t xml:space="preserve">w </w:t>
      </w:r>
      <w:r>
        <w:rPr>
          <w:b/>
        </w:rPr>
        <w:t xml:space="preserve">Klubie Seniora w </w:t>
      </w:r>
      <w:r w:rsidR="004927CB">
        <w:rPr>
          <w:b/>
        </w:rPr>
        <w:t>Lasocin</w:t>
      </w:r>
      <w:r w:rsidR="004A5B34">
        <w:rPr>
          <w:b/>
        </w:rPr>
        <w:t>ie</w:t>
      </w:r>
    </w:p>
    <w:p w:rsidR="00C24528" w:rsidRDefault="00C24528" w:rsidP="00C24528">
      <w:pPr>
        <w:rPr>
          <w:b/>
        </w:rPr>
      </w:pPr>
    </w:p>
    <w:p w:rsidR="00420F19" w:rsidRPr="004A5B34" w:rsidRDefault="00420F19" w:rsidP="004A5B34">
      <w:pPr>
        <w:pStyle w:val="Akapitzlist"/>
        <w:widowControl/>
        <w:numPr>
          <w:ilvl w:val="0"/>
          <w:numId w:val="27"/>
        </w:numPr>
        <w:suppressAutoHyphens w:val="0"/>
        <w:rPr>
          <w:rFonts w:ascii="Cambria" w:hAnsi="Cambria"/>
        </w:rPr>
      </w:pPr>
      <w:r w:rsidRPr="004A5B34">
        <w:rPr>
          <w:rFonts w:ascii="Cambria" w:hAnsi="Cambria"/>
        </w:rPr>
        <w:t>miniwieża – 1 sztuka:</w:t>
      </w:r>
    </w:p>
    <w:tbl>
      <w:tblPr>
        <w:tblW w:w="0" w:type="auto"/>
        <w:tblCellSpacing w:w="15" w:type="dxa"/>
        <w:tblInd w:w="5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8"/>
        <w:gridCol w:w="3985"/>
      </w:tblGrid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Wyświetlacz LCD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Tak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Odtwarzacz płyt CD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CD-audio, CD-mp3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Radio FM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Tak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Bluetooth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Tak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Port USB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Tak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 xml:space="preserve">Wejście </w:t>
            </w:r>
            <w:proofErr w:type="spellStart"/>
            <w:r w:rsidRPr="002C462A">
              <w:rPr>
                <w:rFonts w:ascii="Cambria" w:eastAsia="Times New Roman" w:hAnsi="Cambria"/>
              </w:rPr>
              <w:t>Aux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2x RCA (</w:t>
            </w:r>
            <w:proofErr w:type="spellStart"/>
            <w:r w:rsidRPr="002C462A">
              <w:rPr>
                <w:rFonts w:ascii="Cambria" w:eastAsia="Times New Roman" w:hAnsi="Cambria"/>
              </w:rPr>
              <w:t>Aux</w:t>
            </w:r>
            <w:proofErr w:type="spellEnd"/>
            <w:r w:rsidRPr="002C462A">
              <w:rPr>
                <w:rFonts w:ascii="Cambria" w:eastAsia="Times New Roman" w:hAnsi="Cambria"/>
              </w:rPr>
              <w:t>-in 1) + 2x RCA (</w:t>
            </w:r>
            <w:proofErr w:type="spellStart"/>
            <w:r w:rsidRPr="002C462A">
              <w:rPr>
                <w:rFonts w:ascii="Cambria" w:eastAsia="Times New Roman" w:hAnsi="Cambria"/>
              </w:rPr>
              <w:t>Aux</w:t>
            </w:r>
            <w:proofErr w:type="spellEnd"/>
            <w:r w:rsidRPr="002C462A">
              <w:rPr>
                <w:rFonts w:ascii="Cambria" w:eastAsia="Times New Roman" w:hAnsi="Cambria"/>
              </w:rPr>
              <w:t>-in 2)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Wyjście słuchawkowe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Jack 3,5 mm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lastRenderedPageBreak/>
              <w:t>Moc wyjściowa (RMS)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2x 45 W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Pilot zdalnego sterowania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Tak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Zasilanie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 xml:space="preserve">220-240 V / 50-60 </w:t>
            </w:r>
            <w:proofErr w:type="spellStart"/>
            <w:r w:rsidRPr="002C462A">
              <w:rPr>
                <w:rFonts w:ascii="Cambria" w:eastAsia="Times New Roman" w:hAnsi="Cambria"/>
              </w:rPr>
              <w:t>Hz</w:t>
            </w:r>
            <w:proofErr w:type="spellEnd"/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WYMIARY (</w:t>
            </w:r>
            <w:proofErr w:type="spellStart"/>
            <w:r w:rsidRPr="002C462A">
              <w:rPr>
                <w:rFonts w:ascii="Cambria" w:eastAsia="Times New Roman" w:hAnsi="Cambria"/>
              </w:rPr>
              <w:t>SxWxG</w:t>
            </w:r>
            <w:proofErr w:type="spellEnd"/>
            <w:r w:rsidRPr="002C462A">
              <w:rPr>
                <w:rFonts w:ascii="Cambria" w:eastAsia="Times New Roman" w:hAnsi="Cambria"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Jednostka główna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160 x 170 x 280 mm</w:t>
            </w:r>
          </w:p>
        </w:tc>
      </w:tr>
      <w:tr w:rsidR="00420F19" w:rsidRPr="002C462A" w:rsidTr="009B21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Kolumna głośnikowa</w:t>
            </w:r>
          </w:p>
        </w:tc>
        <w:tc>
          <w:tcPr>
            <w:tcW w:w="0" w:type="auto"/>
            <w:vAlign w:val="center"/>
            <w:hideMark/>
          </w:tcPr>
          <w:p w:rsidR="00420F19" w:rsidRPr="002C462A" w:rsidRDefault="00420F19" w:rsidP="009B21B1">
            <w:pPr>
              <w:rPr>
                <w:rFonts w:ascii="Cambria" w:eastAsia="Times New Roman" w:hAnsi="Cambria"/>
              </w:rPr>
            </w:pPr>
            <w:r w:rsidRPr="002C462A">
              <w:rPr>
                <w:rFonts w:ascii="Cambria" w:eastAsia="Times New Roman" w:hAnsi="Cambria"/>
              </w:rPr>
              <w:t>140 x 250 x 210 mm</w:t>
            </w:r>
          </w:p>
        </w:tc>
      </w:tr>
    </w:tbl>
    <w:p w:rsidR="00420F19" w:rsidRPr="002C462A" w:rsidRDefault="00420F19" w:rsidP="004A5B34">
      <w:pPr>
        <w:pStyle w:val="NormalnyWeb"/>
        <w:numPr>
          <w:ilvl w:val="0"/>
          <w:numId w:val="27"/>
        </w:numPr>
        <w:spacing w:after="0" w:afterAutospacing="0"/>
        <w:ind w:left="714" w:hanging="357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Zestaw karaoke – 1 komplet:</w:t>
      </w:r>
    </w:p>
    <w:p w:rsidR="00420F19" w:rsidRPr="002C462A" w:rsidRDefault="00420F19" w:rsidP="00420F19">
      <w:pPr>
        <w:pStyle w:val="NormalnyWeb"/>
        <w:numPr>
          <w:ilvl w:val="0"/>
          <w:numId w:val="22"/>
        </w:numPr>
        <w:spacing w:before="0" w:beforeAutospacing="0" w:after="0" w:afterAutospacing="0"/>
        <w:ind w:left="499" w:hanging="357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parametry: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Moc wyjściowa: 25 W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Pasmo przenoszenia: 150 </w:t>
      </w:r>
      <w:proofErr w:type="spellStart"/>
      <w:r w:rsidRPr="002C462A">
        <w:rPr>
          <w:rFonts w:ascii="Cambria" w:eastAsia="Times New Roman" w:hAnsi="Cambria"/>
        </w:rPr>
        <w:t>Hz</w:t>
      </w:r>
      <w:proofErr w:type="spellEnd"/>
      <w:r w:rsidRPr="002C462A">
        <w:rPr>
          <w:rFonts w:ascii="Cambria" w:eastAsia="Times New Roman" w:hAnsi="Cambria"/>
        </w:rPr>
        <w:t xml:space="preserve"> – 20 kHz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Głośnik: 6,5” + 2”, 4 Ohm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Zniekształcenia: =&lt; 1%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Stosunek S/N: &gt;= 80 </w:t>
      </w:r>
      <w:proofErr w:type="spellStart"/>
      <w:r w:rsidRPr="002C462A">
        <w:rPr>
          <w:rFonts w:ascii="Cambria" w:eastAsia="Times New Roman" w:hAnsi="Cambria"/>
        </w:rPr>
        <w:t>dB</w:t>
      </w:r>
      <w:proofErr w:type="spellEnd"/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Bluetooth: Tak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Radio FM: Tak, pamięć 60 ulubionych stacji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Line-in: Jack 3,5 mm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</w:t>
      </w:r>
      <w:proofErr w:type="spellStart"/>
      <w:r w:rsidRPr="002C462A">
        <w:rPr>
          <w:rFonts w:ascii="Cambria" w:eastAsia="Times New Roman" w:hAnsi="Cambria"/>
        </w:rPr>
        <w:t>Ear</w:t>
      </w:r>
      <w:proofErr w:type="spellEnd"/>
      <w:r w:rsidRPr="002C462A">
        <w:rPr>
          <w:rFonts w:ascii="Cambria" w:eastAsia="Times New Roman" w:hAnsi="Cambria"/>
        </w:rPr>
        <w:t xml:space="preserve"> </w:t>
      </w:r>
      <w:proofErr w:type="spellStart"/>
      <w:r w:rsidRPr="002C462A">
        <w:rPr>
          <w:rFonts w:ascii="Cambria" w:eastAsia="Times New Roman" w:hAnsi="Cambria"/>
        </w:rPr>
        <w:t>mic</w:t>
      </w:r>
      <w:proofErr w:type="spellEnd"/>
      <w:r w:rsidRPr="002C462A">
        <w:rPr>
          <w:rFonts w:ascii="Cambria" w:eastAsia="Times New Roman" w:hAnsi="Cambria"/>
        </w:rPr>
        <w:t>: Jack 3,5 mm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</w:t>
      </w:r>
      <w:proofErr w:type="spellStart"/>
      <w:r w:rsidRPr="002C462A">
        <w:rPr>
          <w:rFonts w:ascii="Cambria" w:eastAsia="Times New Roman" w:hAnsi="Cambria"/>
        </w:rPr>
        <w:t>Mic</w:t>
      </w:r>
      <w:proofErr w:type="spellEnd"/>
      <w:r w:rsidRPr="002C462A">
        <w:rPr>
          <w:rFonts w:ascii="Cambria" w:eastAsia="Times New Roman" w:hAnsi="Cambria"/>
        </w:rPr>
        <w:t>-in: Jack 6,3 mm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Port USB: Tak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Czytnik kart </w:t>
      </w:r>
      <w:proofErr w:type="spellStart"/>
      <w:r w:rsidRPr="002C462A">
        <w:rPr>
          <w:rFonts w:ascii="Cambria" w:eastAsia="Times New Roman" w:hAnsi="Cambria"/>
        </w:rPr>
        <w:t>microSD</w:t>
      </w:r>
      <w:proofErr w:type="spellEnd"/>
      <w:r w:rsidRPr="002C462A">
        <w:rPr>
          <w:rFonts w:ascii="Cambria" w:eastAsia="Times New Roman" w:hAnsi="Cambria"/>
        </w:rPr>
        <w:t>: Tak, do 32 GB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Pojemność baterii: 1800 </w:t>
      </w:r>
      <w:proofErr w:type="spellStart"/>
      <w:r w:rsidRPr="002C462A">
        <w:rPr>
          <w:rFonts w:ascii="Cambria" w:eastAsia="Times New Roman" w:hAnsi="Cambria"/>
        </w:rPr>
        <w:t>mAh</w:t>
      </w:r>
      <w:proofErr w:type="spellEnd"/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Czas działania: do 2,5 h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 xml:space="preserve">- Zasilacz: 9 V, 500 </w:t>
      </w:r>
      <w:proofErr w:type="spellStart"/>
      <w:r w:rsidRPr="002C462A">
        <w:rPr>
          <w:rFonts w:ascii="Cambria" w:eastAsia="Times New Roman" w:hAnsi="Cambria"/>
        </w:rPr>
        <w:t>mA</w:t>
      </w:r>
      <w:proofErr w:type="spellEnd"/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Wymiary: 390 x 230 x 150 mm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Waga: 3,20 kg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Radio FM: Tak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MP3: Tak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Slot kart pamięci SD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</w:rPr>
        <w:t>- Złącze USB: Tak</w:t>
      </w:r>
    </w:p>
    <w:p w:rsidR="00420F19" w:rsidRPr="002C462A" w:rsidRDefault="00420F19" w:rsidP="00420F19">
      <w:pPr>
        <w:ind w:left="426"/>
        <w:rPr>
          <w:rFonts w:ascii="Cambria" w:eastAsia="Times New Roman" w:hAnsi="Cambria"/>
        </w:rPr>
      </w:pPr>
      <w:r w:rsidRPr="002C462A">
        <w:rPr>
          <w:rFonts w:ascii="Cambria" w:eastAsia="Times New Roman" w:hAnsi="Cambria"/>
          <w:b/>
          <w:bCs/>
        </w:rPr>
        <w:t xml:space="preserve">- </w:t>
      </w:r>
      <w:r w:rsidRPr="002C462A">
        <w:rPr>
          <w:rFonts w:ascii="Cambria" w:eastAsia="Times New Roman" w:hAnsi="Cambria"/>
        </w:rPr>
        <w:t xml:space="preserve">zestaw zawiera: Zestaw Karaoke Mikrofony bezprzewodowe - 3 szt., Pilot zdalnego sterowania Pasek na ramię Stacja odbiorcza mikrofonów, Przewód audio </w:t>
      </w:r>
      <w:proofErr w:type="spellStart"/>
      <w:r w:rsidRPr="002C462A">
        <w:rPr>
          <w:rFonts w:ascii="Cambria" w:eastAsia="Times New Roman" w:hAnsi="Cambria"/>
        </w:rPr>
        <w:t>jack-jack</w:t>
      </w:r>
      <w:proofErr w:type="spellEnd"/>
      <w:r w:rsidRPr="002C462A">
        <w:rPr>
          <w:rFonts w:ascii="Cambria" w:eastAsia="Times New Roman" w:hAnsi="Cambria"/>
        </w:rPr>
        <w:t>,</w:t>
      </w:r>
    </w:p>
    <w:p w:rsidR="00420F19" w:rsidRPr="002C462A" w:rsidRDefault="00420F19" w:rsidP="00420F19">
      <w:pPr>
        <w:rPr>
          <w:rFonts w:ascii="Cambria" w:eastAsia="Times New Roman" w:hAnsi="Cambria"/>
        </w:rPr>
      </w:pPr>
    </w:p>
    <w:p w:rsidR="00420F19" w:rsidRPr="002C462A" w:rsidRDefault="00420F19" w:rsidP="004A5B34">
      <w:pPr>
        <w:widowControl/>
        <w:numPr>
          <w:ilvl w:val="0"/>
          <w:numId w:val="27"/>
        </w:numPr>
        <w:suppressAutoHyphens w:val="0"/>
        <w:rPr>
          <w:rFonts w:ascii="Cambria" w:hAnsi="Cambria"/>
        </w:rPr>
      </w:pPr>
      <w:r w:rsidRPr="002C462A">
        <w:rPr>
          <w:rFonts w:ascii="Cambria" w:hAnsi="Cambria"/>
        </w:rPr>
        <w:t xml:space="preserve"> Zestaw nagłaśniający – 1 komplet:</w:t>
      </w:r>
    </w:p>
    <w:p w:rsidR="00420F19" w:rsidRPr="002C462A" w:rsidRDefault="00420F19" w:rsidP="00420F19">
      <w:pPr>
        <w:widowControl/>
        <w:numPr>
          <w:ilvl w:val="0"/>
          <w:numId w:val="22"/>
        </w:numPr>
        <w:suppressAutoHyphens w:val="0"/>
        <w:rPr>
          <w:rFonts w:ascii="Cambria" w:hAnsi="Cambria"/>
        </w:rPr>
      </w:pPr>
      <w:r w:rsidRPr="002C462A">
        <w:rPr>
          <w:rFonts w:ascii="Cambria" w:hAnsi="Cambria"/>
        </w:rPr>
        <w:t>Mikser: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Czułość wejściowa: MIC: - 60dB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Line: -20dB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AUX: -20dB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Napięcie wyjściowe: &gt;-4V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S/N Ratio: &gt;-70dB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THD: &lt;-0.15%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Pasmo częstotliwości: 20Hz - 20KHz +/-3dB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Wyjście słuchawkowe: &gt;-4V /220 Ω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lastRenderedPageBreak/>
        <w:t xml:space="preserve">- Wyjście liniowe MAIN: 0 </w:t>
      </w:r>
      <w:proofErr w:type="spellStart"/>
      <w:r w:rsidRPr="002C462A">
        <w:rPr>
          <w:rFonts w:ascii="Cambria" w:hAnsi="Cambria"/>
          <w:sz w:val="22"/>
          <w:szCs w:val="22"/>
        </w:rPr>
        <w:t>dB</w:t>
      </w:r>
      <w:proofErr w:type="spellEnd"/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EQ: HI:+/- 15dB/12KHz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LO:+/-15dB/80KHz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Wymiary: 370 x 290 x 130 mm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Moc: 2 x 200W (4Ω)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Odtwarzacz MP3: USB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Gniazda: USB, karta SD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BLUETOOTH: TAK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Nagrywanie: TAK</w:t>
      </w:r>
    </w:p>
    <w:p w:rsidR="00420F19" w:rsidRPr="002C462A" w:rsidRDefault="00420F19" w:rsidP="00420F19">
      <w:pPr>
        <w:widowControl/>
        <w:numPr>
          <w:ilvl w:val="0"/>
          <w:numId w:val="22"/>
        </w:numPr>
        <w:suppressAutoHyphens w:val="0"/>
        <w:rPr>
          <w:rFonts w:ascii="Cambria" w:hAnsi="Cambria"/>
        </w:rPr>
      </w:pPr>
      <w:r w:rsidRPr="002C462A">
        <w:rPr>
          <w:rFonts w:ascii="Cambria" w:hAnsi="Cambria"/>
        </w:rPr>
        <w:t>Kolumna: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 xml:space="preserve">- Głośnik </w:t>
      </w:r>
      <w:proofErr w:type="spellStart"/>
      <w:r w:rsidRPr="002C462A">
        <w:rPr>
          <w:rFonts w:ascii="Cambria" w:hAnsi="Cambria"/>
          <w:sz w:val="22"/>
          <w:szCs w:val="22"/>
        </w:rPr>
        <w:t>niskotonowy</w:t>
      </w:r>
      <w:proofErr w:type="spellEnd"/>
      <w:r w:rsidRPr="002C462A">
        <w:rPr>
          <w:rFonts w:ascii="Cambria" w:hAnsi="Cambria"/>
          <w:sz w:val="22"/>
          <w:szCs w:val="22"/>
        </w:rPr>
        <w:t>: 2x 12"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Głośnik wysokotonowy (tubowy) : 10"x18"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Magnes (</w:t>
      </w:r>
      <w:proofErr w:type="spellStart"/>
      <w:r w:rsidRPr="002C462A">
        <w:rPr>
          <w:rFonts w:ascii="Cambria" w:hAnsi="Cambria"/>
          <w:sz w:val="22"/>
          <w:szCs w:val="22"/>
        </w:rPr>
        <w:t>woofer</w:t>
      </w:r>
      <w:proofErr w:type="spellEnd"/>
      <w:r w:rsidRPr="002C462A">
        <w:rPr>
          <w:rFonts w:ascii="Cambria" w:hAnsi="Cambria"/>
          <w:sz w:val="22"/>
          <w:szCs w:val="22"/>
        </w:rPr>
        <w:t>): 40 oz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Magnes (</w:t>
      </w:r>
      <w:proofErr w:type="spellStart"/>
      <w:r w:rsidRPr="002C462A">
        <w:rPr>
          <w:rFonts w:ascii="Cambria" w:hAnsi="Cambria"/>
          <w:sz w:val="22"/>
          <w:szCs w:val="22"/>
        </w:rPr>
        <w:t>tweeter</w:t>
      </w:r>
      <w:proofErr w:type="spellEnd"/>
      <w:r w:rsidRPr="002C462A">
        <w:rPr>
          <w:rFonts w:ascii="Cambria" w:hAnsi="Cambria"/>
          <w:sz w:val="22"/>
          <w:szCs w:val="22"/>
        </w:rPr>
        <w:t>): 10 oz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Cewka (</w:t>
      </w:r>
      <w:proofErr w:type="spellStart"/>
      <w:r w:rsidRPr="002C462A">
        <w:rPr>
          <w:rFonts w:ascii="Cambria" w:hAnsi="Cambria"/>
          <w:sz w:val="22"/>
          <w:szCs w:val="22"/>
        </w:rPr>
        <w:t>woofer</w:t>
      </w:r>
      <w:proofErr w:type="spellEnd"/>
      <w:r w:rsidRPr="002C462A">
        <w:rPr>
          <w:rFonts w:ascii="Cambria" w:hAnsi="Cambria"/>
          <w:sz w:val="22"/>
          <w:szCs w:val="22"/>
        </w:rPr>
        <w:t>): 5 cm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Cewka (</w:t>
      </w:r>
      <w:proofErr w:type="spellStart"/>
      <w:r w:rsidRPr="002C462A">
        <w:rPr>
          <w:rFonts w:ascii="Cambria" w:hAnsi="Cambria"/>
          <w:sz w:val="22"/>
          <w:szCs w:val="22"/>
        </w:rPr>
        <w:t>tweeter</w:t>
      </w:r>
      <w:proofErr w:type="spellEnd"/>
      <w:r w:rsidRPr="002C462A">
        <w:rPr>
          <w:rFonts w:ascii="Cambria" w:hAnsi="Cambria"/>
          <w:sz w:val="22"/>
          <w:szCs w:val="22"/>
        </w:rPr>
        <w:t>): 2,5 cm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 xml:space="preserve">- Pasmo przenoszenia: 45 – 20 000 </w:t>
      </w:r>
      <w:proofErr w:type="spellStart"/>
      <w:r w:rsidRPr="002C462A">
        <w:rPr>
          <w:rFonts w:ascii="Cambria" w:hAnsi="Cambria"/>
          <w:sz w:val="22"/>
          <w:szCs w:val="22"/>
        </w:rPr>
        <w:t>Hz</w:t>
      </w:r>
      <w:proofErr w:type="spellEnd"/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 xml:space="preserve">- Efektywność: 92 </w:t>
      </w:r>
      <w:proofErr w:type="spellStart"/>
      <w:r w:rsidRPr="002C462A">
        <w:rPr>
          <w:rFonts w:ascii="Cambria" w:hAnsi="Cambria"/>
          <w:sz w:val="22"/>
          <w:szCs w:val="22"/>
        </w:rPr>
        <w:t>dB</w:t>
      </w:r>
      <w:proofErr w:type="spellEnd"/>
      <w:r w:rsidRPr="002C462A">
        <w:rPr>
          <w:rFonts w:ascii="Cambria" w:hAnsi="Cambria"/>
          <w:sz w:val="22"/>
          <w:szCs w:val="22"/>
        </w:rPr>
        <w:t>/W/m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Moc maksymalna: 800 W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Moc RMS: 300 W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Impedancja: 8 Ohm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 xml:space="preserve">- Złącza: 2x </w:t>
      </w:r>
      <w:proofErr w:type="spellStart"/>
      <w:r w:rsidRPr="002C462A">
        <w:rPr>
          <w:rFonts w:ascii="Cambria" w:hAnsi="Cambria"/>
          <w:sz w:val="22"/>
          <w:szCs w:val="22"/>
        </w:rPr>
        <w:t>speakon</w:t>
      </w:r>
      <w:proofErr w:type="spellEnd"/>
      <w:r w:rsidRPr="002C462A">
        <w:rPr>
          <w:rFonts w:ascii="Cambria" w:hAnsi="Cambria"/>
          <w:sz w:val="22"/>
          <w:szCs w:val="22"/>
        </w:rPr>
        <w:t xml:space="preserve"> + 2x </w:t>
      </w:r>
      <w:proofErr w:type="spellStart"/>
      <w:r w:rsidRPr="002C462A">
        <w:rPr>
          <w:rFonts w:ascii="Cambria" w:hAnsi="Cambria"/>
          <w:sz w:val="22"/>
          <w:szCs w:val="22"/>
        </w:rPr>
        <w:t>jack</w:t>
      </w:r>
      <w:proofErr w:type="spellEnd"/>
      <w:r w:rsidRPr="002C462A">
        <w:rPr>
          <w:rFonts w:ascii="Cambria" w:hAnsi="Cambria"/>
          <w:sz w:val="22"/>
          <w:szCs w:val="22"/>
        </w:rPr>
        <w:t xml:space="preserve"> 6,3 + 2x banan</w:t>
      </w:r>
    </w:p>
    <w:p w:rsidR="00420F19" w:rsidRPr="002C462A" w:rsidRDefault="00420F19" w:rsidP="00420F19">
      <w:pPr>
        <w:pStyle w:val="NormalnyWeb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2C462A">
        <w:rPr>
          <w:rFonts w:ascii="Cambria" w:hAnsi="Cambria"/>
          <w:sz w:val="22"/>
          <w:szCs w:val="22"/>
        </w:rPr>
        <w:t>- Wymiary: 100 x 44,5 x 38 cm</w:t>
      </w:r>
    </w:p>
    <w:p w:rsidR="00420F19" w:rsidRPr="002C462A" w:rsidRDefault="00420F19" w:rsidP="00420F19">
      <w:pPr>
        <w:widowControl/>
        <w:numPr>
          <w:ilvl w:val="0"/>
          <w:numId w:val="22"/>
        </w:numPr>
        <w:suppressAutoHyphens w:val="0"/>
        <w:rPr>
          <w:rFonts w:ascii="Cambria" w:hAnsi="Cambria"/>
        </w:rPr>
      </w:pPr>
      <w:r w:rsidRPr="002C462A">
        <w:rPr>
          <w:rFonts w:ascii="Cambria" w:hAnsi="Cambria"/>
        </w:rPr>
        <w:t>zestaw mikrofonowy.</w:t>
      </w:r>
    </w:p>
    <w:p w:rsidR="00C970AD" w:rsidRPr="006C5C35" w:rsidRDefault="00C970AD" w:rsidP="006C5C35">
      <w:pPr>
        <w:tabs>
          <w:tab w:val="left" w:pos="284"/>
          <w:tab w:val="left" w:pos="567"/>
        </w:tabs>
        <w:ind w:left="1571"/>
        <w:jc w:val="both"/>
        <w:rPr>
          <w:b/>
        </w:rPr>
      </w:pPr>
    </w:p>
    <w:p w:rsidR="00584DDA" w:rsidRDefault="00584DDA" w:rsidP="00567A44">
      <w:pPr>
        <w:numPr>
          <w:ilvl w:val="0"/>
          <w:numId w:val="10"/>
        </w:numPr>
        <w:tabs>
          <w:tab w:val="left" w:pos="284"/>
          <w:tab w:val="left" w:pos="567"/>
        </w:tabs>
        <w:ind w:hanging="1571"/>
        <w:jc w:val="both"/>
        <w:rPr>
          <w:b/>
        </w:rPr>
      </w:pPr>
      <w:r>
        <w:rPr>
          <w:b/>
        </w:rPr>
        <w:t>TRYB POSTĘPOWANIA</w:t>
      </w:r>
    </w:p>
    <w:p w:rsidR="00A51FA6" w:rsidRDefault="00A51FA6" w:rsidP="00A51FA6">
      <w:pPr>
        <w:tabs>
          <w:tab w:val="left" w:pos="284"/>
          <w:tab w:val="left" w:pos="567"/>
        </w:tabs>
        <w:ind w:left="1571"/>
        <w:jc w:val="both"/>
        <w:rPr>
          <w:b/>
        </w:rPr>
      </w:pPr>
    </w:p>
    <w:p w:rsidR="00584DDA" w:rsidRDefault="00584DDA" w:rsidP="00567A44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ind w:left="284" w:hanging="284"/>
        <w:jc w:val="both"/>
      </w:pPr>
      <w:r>
        <w:t xml:space="preserve">Postępowanie prowadzone jest w trybie zaproszenia do składania ofert, zgodnie z art. 4 ust. 8 ustawy z dnia 29 stycznia 2004 r. Prawo zamówień publicznych </w:t>
      </w:r>
      <w:r w:rsidR="004F71F8" w:rsidRPr="00184CF5">
        <w:t>Dz.U. z 201</w:t>
      </w:r>
      <w:r w:rsidR="00F03953">
        <w:t>9</w:t>
      </w:r>
      <w:r w:rsidR="004F71F8" w:rsidRPr="00184CF5">
        <w:t>, poz. 1</w:t>
      </w:r>
      <w:r w:rsidR="00F03953">
        <w:t>864</w:t>
      </w:r>
      <w:r w:rsidR="004F71F8" w:rsidRPr="00184CF5">
        <w:t>)</w:t>
      </w:r>
      <w:r>
        <w:t>, dla zamówień i konkursów, których wa</w:t>
      </w:r>
      <w:r w:rsidR="004F71F8">
        <w:t xml:space="preserve">rtość nie przekracza wyrażonej </w:t>
      </w:r>
      <w:r>
        <w:t>w złotych równowartości kwoty 30 000 euro ustawy nie stosuje się.</w:t>
      </w:r>
    </w:p>
    <w:p w:rsidR="006201B8" w:rsidRDefault="006201B8" w:rsidP="00567A44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ind w:left="284" w:hanging="284"/>
        <w:jc w:val="both"/>
      </w:pPr>
      <w:r>
        <w:t>Zamawiający dopuszcza składanie ofert częściowych.</w:t>
      </w:r>
    </w:p>
    <w:p w:rsidR="006201B8" w:rsidRDefault="006201B8" w:rsidP="00567A44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ind w:left="284" w:hanging="284"/>
        <w:jc w:val="both"/>
      </w:pPr>
      <w:r>
        <w:t>Zamawiający nie dopuszcza składania ofert wariantowych.</w:t>
      </w:r>
    </w:p>
    <w:p w:rsidR="009B2441" w:rsidRPr="009B2441" w:rsidRDefault="009B2441" w:rsidP="00567A44">
      <w:pPr>
        <w:pStyle w:val="Akapitzlist"/>
        <w:numPr>
          <w:ilvl w:val="0"/>
          <w:numId w:val="11"/>
        </w:numPr>
        <w:tabs>
          <w:tab w:val="left" w:pos="284"/>
          <w:tab w:val="left" w:pos="567"/>
        </w:tabs>
        <w:ind w:left="284" w:hanging="284"/>
        <w:jc w:val="both"/>
      </w:pPr>
      <w:r w:rsidRPr="009B2441">
        <w:rPr>
          <w:b/>
          <w:iCs/>
        </w:rPr>
        <w:t>OBOWIĄZEK INFORMACYJNY</w:t>
      </w:r>
    </w:p>
    <w:p w:rsidR="009B2441" w:rsidRPr="009B2441" w:rsidRDefault="009B2441" w:rsidP="009B2441">
      <w:pPr>
        <w:tabs>
          <w:tab w:val="left" w:pos="284"/>
        </w:tabs>
        <w:jc w:val="both"/>
        <w:rPr>
          <w:b/>
          <w:iCs/>
        </w:rPr>
      </w:pPr>
      <w:r w:rsidRPr="009B2441">
        <w:rPr>
          <w:b/>
          <w:iCs/>
        </w:rPr>
        <w:t xml:space="preserve">dotyczący przetwarzania danych osobowych w związku z udzielaniem zamówień publicznych na podstawie ustawy z dnia 29 stycznia 2004 r. Prawo zamówień publicznych (t. j. Dz. U. </w:t>
      </w:r>
      <w:r>
        <w:rPr>
          <w:b/>
          <w:iCs/>
        </w:rPr>
        <w:t xml:space="preserve">                     </w:t>
      </w:r>
      <w:r w:rsidRPr="009B2441">
        <w:rPr>
          <w:b/>
          <w:iCs/>
        </w:rPr>
        <w:t>z 201</w:t>
      </w:r>
      <w:r w:rsidR="00F03953">
        <w:rPr>
          <w:b/>
          <w:iCs/>
        </w:rPr>
        <w:t>9</w:t>
      </w:r>
      <w:r w:rsidRPr="009B2441">
        <w:rPr>
          <w:b/>
          <w:iCs/>
        </w:rPr>
        <w:t xml:space="preserve"> r. poz. 1</w:t>
      </w:r>
      <w:r w:rsidR="00F03953">
        <w:rPr>
          <w:b/>
          <w:iCs/>
        </w:rPr>
        <w:t>864</w:t>
      </w:r>
      <w:r w:rsidRPr="009B2441">
        <w:rPr>
          <w:b/>
          <w:iCs/>
        </w:rPr>
        <w:t xml:space="preserve"> ze zm.) – dalej zwanej „ustawą </w:t>
      </w:r>
      <w:proofErr w:type="spellStart"/>
      <w:r w:rsidRPr="009B2441">
        <w:rPr>
          <w:b/>
          <w:iCs/>
        </w:rPr>
        <w:t>Pzp</w:t>
      </w:r>
      <w:proofErr w:type="spellEnd"/>
      <w:r w:rsidRPr="009B2441">
        <w:rPr>
          <w:b/>
          <w:iCs/>
        </w:rPr>
        <w:t>”</w:t>
      </w:r>
    </w:p>
    <w:p w:rsidR="009B2441" w:rsidRPr="009B2441" w:rsidRDefault="009B2441" w:rsidP="009B2441">
      <w:pPr>
        <w:tabs>
          <w:tab w:val="left" w:pos="284"/>
        </w:tabs>
        <w:jc w:val="both"/>
        <w:rPr>
          <w:iCs/>
        </w:rPr>
      </w:pP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Zgodnie z art. 13 ust. 1 i 2 rozporządzenia Parlamentu Europejskiego i Rady (UE) 2016/679 z dnia 27 kwietnia 2016r. w sprawie ochrony osób fizycznych w związku z przetwarzaniem danych osobowych i w sprawie swobodnego przepływu takich danych oraz uchylenia dyrektywy 95/46//WE (ogólne rozporządzenie o ochronie danych ) (Dz. Urz. L 119 z 04.05.2016, str.1), dalej „ RODO”, informuję, że: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 xml:space="preserve">Administratorem Pani/Pana danych osobowych jest :Gmina Ożarów z siedzibą przy ul. Stodolnej 1, 27-530 Ożarów reprezentowany przez Burmistrza Ożarowa   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lastRenderedPageBreak/>
        <w:t>•</w:t>
      </w:r>
      <w:r w:rsidRPr="00F03953">
        <w:rPr>
          <w:iCs/>
        </w:rPr>
        <w:tab/>
        <w:t>Osobą odpowiedzianą ds. ochrony danych osobowych w Urzędzie Miejskim w Ożarowie jest Pan Kamil Dudek,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 xml:space="preserve">Pani/Pana dane osobowe przetwarzane będą na podstawie art. 6 ust. 1 lit. c RODO w celu związanym z </w:t>
      </w:r>
      <w:r w:rsidR="009C06E1">
        <w:rPr>
          <w:iCs/>
        </w:rPr>
        <w:t>zapytaniem ofertowym</w:t>
      </w:r>
      <w:r w:rsidRPr="00F03953">
        <w:rPr>
          <w:iCs/>
        </w:rPr>
        <w:t xml:space="preserve"> 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>Odbiorcami Pani/Pana danych osobowych będą osoby lub podmioty, którym udostępniona zostanie dokumentacja postępowania w oparciu o art. 8 oraz 96 ust.3 ustawy z dnia 29 stycznia 2004r.-Prawo Zamówień Publicznych (Dz.U. z 2019r. Poz. 1843)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 xml:space="preserve">Pani/Pana dane osobowe będą przechowywane, zgodnie z art. 97 ust. 1 ustawy </w:t>
      </w:r>
      <w:proofErr w:type="spellStart"/>
      <w:r w:rsidRPr="00F03953">
        <w:rPr>
          <w:iCs/>
        </w:rPr>
        <w:t>Pzp</w:t>
      </w:r>
      <w:proofErr w:type="spellEnd"/>
      <w:r w:rsidRPr="00F03953">
        <w:rPr>
          <w:iCs/>
        </w:rPr>
        <w:t>, przez okres 4 lat od dnia zakończenia postępowania o udzielenie zamówienia publicznego, a jeżeli czas trwania umowy przekracza 4 lata, okres przechowywania obejmuje cały czas trwania umowy;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 xml:space="preserve">Obowiązek podania przez Panią/Pana  danych osobowych bezpośrednio Pani/Pana dotyczących jest wymogiem ustawowym określonym w przepisach ustawy </w:t>
      </w:r>
      <w:proofErr w:type="spellStart"/>
      <w:r w:rsidRPr="00F03953">
        <w:rPr>
          <w:iCs/>
        </w:rPr>
        <w:t>Pzp</w:t>
      </w:r>
      <w:proofErr w:type="spellEnd"/>
      <w:r w:rsidRPr="00F03953">
        <w:rPr>
          <w:iCs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03953">
        <w:rPr>
          <w:iCs/>
        </w:rPr>
        <w:t>Pzp</w:t>
      </w:r>
      <w:proofErr w:type="spellEnd"/>
      <w:r w:rsidRPr="00F03953">
        <w:rPr>
          <w:iCs/>
        </w:rPr>
        <w:t>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 xml:space="preserve">W odniesieniu do Pani/Pana danych osobowych decyzje nie będą podejmowane w sposób zautomatyzowany, stosownie do </w:t>
      </w:r>
      <w:proofErr w:type="spellStart"/>
      <w:r w:rsidRPr="00F03953">
        <w:rPr>
          <w:iCs/>
        </w:rPr>
        <w:t>strt</w:t>
      </w:r>
      <w:proofErr w:type="spellEnd"/>
      <w:r w:rsidRPr="00F03953">
        <w:rPr>
          <w:iCs/>
        </w:rPr>
        <w:t>. 22 RODO;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>Posiada Pani/Pan: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- na podstawie art. 15 RODO prawo dostępu do danych osobowych Pani/Pana dotyczących;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- na podstawie art. 16 RODO prawo do sprostowania Pani/Pana danych osobowych 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 xml:space="preserve">- na podstawie art. 16 RODO prawo żądania od administratora ograniczenia przetwarzania danych osobowych z zastrzeżeniem przypadków, o których mowa w art. 18 ust 2 RODO 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- prawo do wniesienia skargi do Prezesa Urzędu Ochrony Danych Osobowych, gdy uzna Pani/Pan, że przetwarzanie danych osobowych Pani/Pana dotyczących narusza przepisy RODO;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•</w:t>
      </w:r>
      <w:r w:rsidRPr="00F03953">
        <w:rPr>
          <w:iCs/>
        </w:rPr>
        <w:tab/>
        <w:t>Nie przysługuje Pani/Panu: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 xml:space="preserve">- w związku z art. 17 ust. 3 </w:t>
      </w:r>
      <w:proofErr w:type="spellStart"/>
      <w:r w:rsidRPr="00F03953">
        <w:rPr>
          <w:iCs/>
        </w:rPr>
        <w:t>lit.b</w:t>
      </w:r>
      <w:proofErr w:type="spellEnd"/>
      <w:r w:rsidRPr="00F03953">
        <w:rPr>
          <w:iCs/>
        </w:rPr>
        <w:t>, d lub e RODO prawo do usunięcia danych osobowych;</w:t>
      </w:r>
    </w:p>
    <w:p w:rsidR="00F03953" w:rsidRPr="00F03953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- prawo do przenoszenia danych osobowych, o których mowa w art. 20 RODO;</w:t>
      </w:r>
    </w:p>
    <w:p w:rsidR="009B2441" w:rsidRPr="009B2441" w:rsidRDefault="00F03953" w:rsidP="00F03953">
      <w:pPr>
        <w:tabs>
          <w:tab w:val="left" w:pos="284"/>
        </w:tabs>
        <w:jc w:val="both"/>
        <w:rPr>
          <w:iCs/>
        </w:rPr>
      </w:pPr>
      <w:r w:rsidRPr="00F03953">
        <w:rPr>
          <w:iCs/>
        </w:rPr>
        <w:t>- na podstawie art. 21 RODO prawo sprzeciwu, wobec przetwarzania danych osobowych, gdyż podstawą prawną przetwarzania Pani/Pana danych osobowych jest art. 6 ust. 1 lit. c RODO.</w:t>
      </w:r>
    </w:p>
    <w:p w:rsidR="00DB1954" w:rsidRDefault="00DB1954" w:rsidP="00567A44">
      <w:pPr>
        <w:numPr>
          <w:ilvl w:val="0"/>
          <w:numId w:val="2"/>
        </w:numPr>
        <w:tabs>
          <w:tab w:val="left" w:pos="284"/>
          <w:tab w:val="left" w:pos="567"/>
        </w:tabs>
        <w:ind w:hanging="1571"/>
        <w:jc w:val="both"/>
        <w:rPr>
          <w:b/>
        </w:rPr>
      </w:pPr>
      <w:r>
        <w:rPr>
          <w:b/>
        </w:rPr>
        <w:t>DOKUMENTY, JAKIE WYKONAWCA POWINIEN ZAŁĄCZYĆ DO OFERTY.</w:t>
      </w:r>
    </w:p>
    <w:p w:rsidR="00DB1954" w:rsidRDefault="00DB1954" w:rsidP="00DB1954">
      <w:pPr>
        <w:tabs>
          <w:tab w:val="left" w:pos="284"/>
        </w:tabs>
        <w:ind w:left="1571"/>
        <w:jc w:val="both"/>
        <w:rPr>
          <w:b/>
        </w:rPr>
      </w:pPr>
    </w:p>
    <w:p w:rsidR="00DB1954" w:rsidRDefault="00DB1954" w:rsidP="00DB1954">
      <w:pPr>
        <w:tabs>
          <w:tab w:val="left" w:pos="284"/>
        </w:tabs>
        <w:ind w:left="1571" w:hanging="1145"/>
        <w:jc w:val="both"/>
      </w:pPr>
      <w:r>
        <w:t>Zamawiający wymaga, aby każda oferta zawierała minimum następujące dokumenty:</w:t>
      </w:r>
    </w:p>
    <w:p w:rsidR="00DB1954" w:rsidRPr="006201B8" w:rsidRDefault="00DB1954" w:rsidP="00567A44">
      <w:pPr>
        <w:numPr>
          <w:ilvl w:val="0"/>
          <w:numId w:val="3"/>
        </w:numPr>
        <w:tabs>
          <w:tab w:val="left" w:pos="284"/>
        </w:tabs>
        <w:jc w:val="both"/>
        <w:rPr>
          <w:b/>
        </w:rPr>
      </w:pPr>
      <w:r>
        <w:t>Wypełniony i podpisany przez Wykonawcę formularz ofertowy – wg załączone</w:t>
      </w:r>
      <w:r w:rsidR="004F71F8">
        <w:t xml:space="preserve">go wzoru formularza ofertowego - </w:t>
      </w:r>
      <w:r w:rsidRPr="00DB1954">
        <w:rPr>
          <w:b/>
        </w:rPr>
        <w:t>załącznik nr 1</w:t>
      </w:r>
    </w:p>
    <w:p w:rsidR="005C2C7E" w:rsidRDefault="005C2C7E" w:rsidP="00DB1954">
      <w:pPr>
        <w:tabs>
          <w:tab w:val="left" w:pos="0"/>
        </w:tabs>
      </w:pPr>
      <w:r>
        <w:rPr>
          <w:b/>
        </w:rPr>
        <w:t xml:space="preserve">       </w:t>
      </w:r>
    </w:p>
    <w:p w:rsidR="005C2C7E" w:rsidRDefault="005C2C7E" w:rsidP="00567A44">
      <w:pPr>
        <w:numPr>
          <w:ilvl w:val="0"/>
          <w:numId w:val="2"/>
        </w:numPr>
        <w:ind w:left="426" w:hanging="426"/>
        <w:rPr>
          <w:b/>
          <w:bCs/>
        </w:rPr>
      </w:pPr>
      <w:r>
        <w:rPr>
          <w:b/>
          <w:bCs/>
        </w:rPr>
        <w:t>TERMIN REALIZACJI PRZEDMIOTU ZAMÓWIENIA</w:t>
      </w:r>
    </w:p>
    <w:p w:rsidR="005C2C7E" w:rsidRDefault="005C2C7E">
      <w:pPr>
        <w:tabs>
          <w:tab w:val="left" w:pos="1211"/>
        </w:tabs>
      </w:pPr>
    </w:p>
    <w:p w:rsidR="005C2C7E" w:rsidRDefault="004017D1">
      <w:pPr>
        <w:tabs>
          <w:tab w:val="left" w:pos="1211"/>
        </w:tabs>
        <w:rPr>
          <w:b/>
        </w:rPr>
      </w:pPr>
      <w:r>
        <w:t xml:space="preserve">      </w:t>
      </w:r>
      <w:r w:rsidR="005C2C7E">
        <w:t xml:space="preserve">Zamawiający ustala termin wykonania zamówienia </w:t>
      </w:r>
      <w:r w:rsidR="002506BE">
        <w:rPr>
          <w:b/>
        </w:rPr>
        <w:t xml:space="preserve">do </w:t>
      </w:r>
      <w:r w:rsidR="00832033">
        <w:rPr>
          <w:b/>
        </w:rPr>
        <w:t>31.07</w:t>
      </w:r>
      <w:r w:rsidR="001E13C8">
        <w:rPr>
          <w:b/>
        </w:rPr>
        <w:t>.2020</w:t>
      </w:r>
      <w:r w:rsidRPr="004017D1">
        <w:rPr>
          <w:b/>
        </w:rPr>
        <w:t xml:space="preserve"> r.</w:t>
      </w:r>
    </w:p>
    <w:p w:rsidR="00206C2E" w:rsidRDefault="00206C2E">
      <w:pPr>
        <w:tabs>
          <w:tab w:val="left" w:pos="1211"/>
        </w:tabs>
        <w:rPr>
          <w:b/>
        </w:rPr>
      </w:pPr>
    </w:p>
    <w:p w:rsidR="006D0BD5" w:rsidRDefault="00206C2E" w:rsidP="00567A44">
      <w:pPr>
        <w:numPr>
          <w:ilvl w:val="0"/>
          <w:numId w:val="2"/>
        </w:numPr>
        <w:tabs>
          <w:tab w:val="left" w:pos="284"/>
          <w:tab w:val="left" w:pos="426"/>
        </w:tabs>
        <w:ind w:left="284" w:hanging="284"/>
        <w:rPr>
          <w:b/>
        </w:rPr>
      </w:pPr>
      <w:r>
        <w:rPr>
          <w:b/>
        </w:rPr>
        <w:t>MIEJSCE I TERMIN SKŁADANIA OFERT.</w:t>
      </w:r>
    </w:p>
    <w:p w:rsidR="00206C2E" w:rsidRDefault="00206C2E" w:rsidP="00C956A2">
      <w:pPr>
        <w:tabs>
          <w:tab w:val="left" w:pos="426"/>
          <w:tab w:val="left" w:pos="1211"/>
        </w:tabs>
        <w:ind w:left="284"/>
        <w:jc w:val="both"/>
      </w:pPr>
      <w:r>
        <w:rPr>
          <w:b/>
        </w:rPr>
        <w:t xml:space="preserve">   </w:t>
      </w:r>
      <w:r>
        <w:rPr>
          <w:b/>
        </w:rPr>
        <w:br/>
      </w:r>
      <w:r>
        <w:t>O</w:t>
      </w:r>
      <w:r w:rsidRPr="00206C2E">
        <w:t>fertę na Formularzu ofertowym</w:t>
      </w:r>
      <w:r>
        <w:t xml:space="preserve"> (załącznik nr 1</w:t>
      </w:r>
      <w:r w:rsidR="006201B8">
        <w:t>.</w:t>
      </w:r>
      <w:r>
        <w:t xml:space="preserve">) należy złożyć w formie </w:t>
      </w:r>
      <w:r w:rsidR="001E13C8">
        <w:t>elektronicznej</w:t>
      </w:r>
      <w:r w:rsidR="002506BE">
        <w:t xml:space="preserve">, </w:t>
      </w:r>
      <w:r w:rsidR="001E13C8">
        <w:t xml:space="preserve">na adres </w:t>
      </w:r>
      <w:hyperlink r:id="rId11" w:history="1">
        <w:r w:rsidR="001E13C8" w:rsidRPr="00335618">
          <w:rPr>
            <w:rStyle w:val="Hipercze"/>
          </w:rPr>
          <w:t>przetargi@ozarow.pl</w:t>
        </w:r>
      </w:hyperlink>
      <w:r w:rsidR="001E13C8">
        <w:t xml:space="preserve"> </w:t>
      </w:r>
    </w:p>
    <w:p w:rsidR="00C956A2" w:rsidRPr="00C956A2" w:rsidRDefault="00C956A2" w:rsidP="00C956A2">
      <w:pPr>
        <w:tabs>
          <w:tab w:val="left" w:pos="426"/>
          <w:tab w:val="left" w:pos="1211"/>
        </w:tabs>
        <w:ind w:left="284"/>
        <w:jc w:val="both"/>
        <w:rPr>
          <w:b/>
          <w:u w:val="single"/>
        </w:rPr>
      </w:pPr>
      <w:r w:rsidRPr="00C956A2">
        <w:rPr>
          <w:b/>
          <w:u w:val="single"/>
        </w:rPr>
        <w:t>Termin złożenia oferty</w:t>
      </w:r>
      <w:r w:rsidRPr="003F3230">
        <w:rPr>
          <w:b/>
          <w:u w:val="single"/>
        </w:rPr>
        <w:t xml:space="preserve">: do dnia </w:t>
      </w:r>
      <w:r w:rsidR="00832033">
        <w:rPr>
          <w:b/>
          <w:u w:val="single"/>
        </w:rPr>
        <w:t>2 lipca</w:t>
      </w:r>
      <w:r w:rsidR="00DD56D2">
        <w:rPr>
          <w:b/>
          <w:u w:val="single"/>
        </w:rPr>
        <w:t xml:space="preserve"> </w:t>
      </w:r>
      <w:r w:rsidR="00085CF4" w:rsidRPr="00E14EBD">
        <w:rPr>
          <w:b/>
          <w:u w:val="single"/>
        </w:rPr>
        <w:t>20</w:t>
      </w:r>
      <w:r w:rsidR="001E13C8">
        <w:rPr>
          <w:b/>
          <w:u w:val="single"/>
        </w:rPr>
        <w:t>20</w:t>
      </w:r>
      <w:r w:rsidR="00085CF4" w:rsidRPr="00E14EBD">
        <w:rPr>
          <w:b/>
          <w:u w:val="single"/>
        </w:rPr>
        <w:t xml:space="preserve"> roku</w:t>
      </w:r>
      <w:r w:rsidRPr="00E14EBD">
        <w:rPr>
          <w:b/>
          <w:u w:val="single"/>
        </w:rPr>
        <w:t xml:space="preserve"> do godziny 10</w:t>
      </w:r>
      <w:r w:rsidRPr="00E14EBD">
        <w:rPr>
          <w:b/>
          <w:u w:val="single"/>
          <w:vertAlign w:val="superscript"/>
        </w:rPr>
        <w:t>00</w:t>
      </w:r>
      <w:r w:rsidRPr="00E14EBD">
        <w:rPr>
          <w:b/>
          <w:u w:val="single"/>
        </w:rPr>
        <w:t>.</w:t>
      </w:r>
    </w:p>
    <w:p w:rsidR="005C2C7E" w:rsidRDefault="005C2C7E" w:rsidP="00C956A2">
      <w:pPr>
        <w:jc w:val="both"/>
        <w:rPr>
          <w:color w:val="000000"/>
        </w:rPr>
      </w:pPr>
    </w:p>
    <w:p w:rsidR="00C956A2" w:rsidRDefault="00A51FA6" w:rsidP="001E13C8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     </w:t>
      </w:r>
      <w:r w:rsidR="00C956A2">
        <w:rPr>
          <w:color w:val="000000"/>
        </w:rPr>
        <w:t>Oferty złożone po upływie wyznaczonego terminu</w:t>
      </w:r>
      <w:r w:rsidR="001E13C8">
        <w:rPr>
          <w:color w:val="000000"/>
        </w:rPr>
        <w:t xml:space="preserve"> nie będą brane pod uwagę.</w:t>
      </w:r>
    </w:p>
    <w:p w:rsidR="00C956A2" w:rsidRDefault="00C956A2" w:rsidP="00C956A2">
      <w:pPr>
        <w:jc w:val="both"/>
        <w:rPr>
          <w:color w:val="000000"/>
        </w:rPr>
      </w:pPr>
    </w:p>
    <w:p w:rsidR="00C956A2" w:rsidRDefault="00C956A2" w:rsidP="00567A44">
      <w:pPr>
        <w:numPr>
          <w:ilvl w:val="0"/>
          <w:numId w:val="2"/>
        </w:numPr>
        <w:tabs>
          <w:tab w:val="left" w:pos="284"/>
        </w:tabs>
        <w:ind w:left="567" w:hanging="567"/>
        <w:jc w:val="both"/>
        <w:rPr>
          <w:b/>
          <w:color w:val="000000"/>
        </w:rPr>
      </w:pPr>
      <w:r>
        <w:rPr>
          <w:b/>
          <w:color w:val="000000"/>
        </w:rPr>
        <w:t>TERMIN OTWARCIA OFERT.</w:t>
      </w:r>
    </w:p>
    <w:p w:rsidR="00C956A2" w:rsidRDefault="00C956A2" w:rsidP="00C956A2">
      <w:pPr>
        <w:tabs>
          <w:tab w:val="left" w:pos="284"/>
        </w:tabs>
        <w:ind w:left="1571"/>
        <w:jc w:val="both"/>
        <w:rPr>
          <w:b/>
          <w:color w:val="000000"/>
        </w:rPr>
      </w:pPr>
    </w:p>
    <w:p w:rsidR="00C956A2" w:rsidRPr="00C956A2" w:rsidRDefault="00C956A2" w:rsidP="00EC4868">
      <w:pPr>
        <w:tabs>
          <w:tab w:val="left" w:pos="284"/>
        </w:tabs>
        <w:ind w:left="284"/>
        <w:jc w:val="both"/>
        <w:rPr>
          <w:color w:val="000000"/>
        </w:rPr>
      </w:pPr>
      <w:r>
        <w:rPr>
          <w:color w:val="000000"/>
        </w:rPr>
        <w:t>Otwarcie ofert nastąpi w dni</w:t>
      </w:r>
      <w:r w:rsidR="00085CF4">
        <w:rPr>
          <w:color w:val="000000"/>
        </w:rPr>
        <w:t xml:space="preserve">u </w:t>
      </w:r>
      <w:r w:rsidR="00832033">
        <w:rPr>
          <w:color w:val="000000"/>
        </w:rPr>
        <w:t>2 lipca</w:t>
      </w:r>
      <w:bookmarkStart w:id="0" w:name="_GoBack"/>
      <w:bookmarkEnd w:id="0"/>
      <w:r w:rsidR="001352FA">
        <w:rPr>
          <w:color w:val="000000"/>
        </w:rPr>
        <w:t xml:space="preserve"> 2020 </w:t>
      </w:r>
      <w:r w:rsidR="003D47D9" w:rsidRPr="003F3230">
        <w:rPr>
          <w:color w:val="000000"/>
        </w:rPr>
        <w:t>roku,</w:t>
      </w:r>
      <w:r w:rsidRPr="00E14EBD">
        <w:rPr>
          <w:color w:val="000000"/>
        </w:rPr>
        <w:t xml:space="preserve"> o godzinie 10</w:t>
      </w:r>
      <w:r w:rsidRPr="00E14EBD">
        <w:rPr>
          <w:color w:val="000000"/>
          <w:vertAlign w:val="superscript"/>
        </w:rPr>
        <w:t>15</w:t>
      </w:r>
      <w:r w:rsidR="001352FA">
        <w:rPr>
          <w:color w:val="000000"/>
        </w:rPr>
        <w:t>.</w:t>
      </w:r>
    </w:p>
    <w:p w:rsidR="00C956A2" w:rsidRDefault="005C2C7E" w:rsidP="00EC4868">
      <w:pPr>
        <w:rPr>
          <w:b/>
          <w:bCs/>
        </w:rPr>
      </w:pPr>
      <w:r>
        <w:rPr>
          <w:b/>
          <w:bCs/>
        </w:rPr>
        <w:t xml:space="preserve">     </w:t>
      </w:r>
    </w:p>
    <w:p w:rsidR="00EC4868" w:rsidRDefault="007A1E5A" w:rsidP="00567A44">
      <w:pPr>
        <w:numPr>
          <w:ilvl w:val="0"/>
          <w:numId w:val="2"/>
        </w:numPr>
        <w:tabs>
          <w:tab w:val="left" w:pos="567"/>
          <w:tab w:val="left" w:pos="709"/>
        </w:tabs>
        <w:ind w:hanging="1571"/>
        <w:rPr>
          <w:b/>
          <w:bCs/>
        </w:rPr>
      </w:pPr>
      <w:r>
        <w:rPr>
          <w:b/>
          <w:bCs/>
        </w:rPr>
        <w:t xml:space="preserve"> </w:t>
      </w:r>
      <w:r w:rsidR="003D47D9">
        <w:rPr>
          <w:b/>
          <w:bCs/>
        </w:rPr>
        <w:t>WARUNKI PŁATNOŚCI .</w:t>
      </w:r>
    </w:p>
    <w:p w:rsidR="00EC4868" w:rsidRDefault="00EC4868" w:rsidP="00EC4868">
      <w:pPr>
        <w:tabs>
          <w:tab w:val="left" w:pos="567"/>
        </w:tabs>
        <w:rPr>
          <w:bCs/>
        </w:rPr>
      </w:pPr>
      <w:r>
        <w:rPr>
          <w:b/>
          <w:bCs/>
        </w:rPr>
        <w:t xml:space="preserve">          </w:t>
      </w:r>
      <w:r w:rsidR="007A1E5A">
        <w:rPr>
          <w:b/>
          <w:bCs/>
        </w:rPr>
        <w:t xml:space="preserve"> </w:t>
      </w:r>
      <w:r>
        <w:rPr>
          <w:bCs/>
        </w:rPr>
        <w:t>Szczegółowe zasady rozliczenia zawarto we wzorze umowy.</w:t>
      </w:r>
    </w:p>
    <w:p w:rsidR="003D47D9" w:rsidRPr="00EC4868" w:rsidRDefault="003D47D9" w:rsidP="00EC4868">
      <w:pPr>
        <w:tabs>
          <w:tab w:val="left" w:pos="567"/>
        </w:tabs>
        <w:rPr>
          <w:bCs/>
        </w:rPr>
      </w:pPr>
    </w:p>
    <w:p w:rsidR="00EC4868" w:rsidRDefault="00EC4868" w:rsidP="00567A44">
      <w:pPr>
        <w:numPr>
          <w:ilvl w:val="0"/>
          <w:numId w:val="2"/>
        </w:numPr>
        <w:ind w:left="567" w:hanging="567"/>
        <w:rPr>
          <w:b/>
          <w:bCs/>
        </w:rPr>
      </w:pPr>
      <w:r>
        <w:rPr>
          <w:b/>
          <w:bCs/>
        </w:rPr>
        <w:t>OPIS SPOSOBU OBLICZENIA CENY OFERTY.</w:t>
      </w:r>
    </w:p>
    <w:p w:rsidR="00EC4868" w:rsidRDefault="00EC4868" w:rsidP="00EC4868">
      <w:pPr>
        <w:rPr>
          <w:b/>
          <w:bCs/>
        </w:rPr>
      </w:pPr>
    </w:p>
    <w:p w:rsidR="00EC4868" w:rsidRDefault="00EC4868" w:rsidP="00567A44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Wartość oferty należy podać netto i brutto z wyodrębnieniem podatku VAT.</w:t>
      </w:r>
    </w:p>
    <w:p w:rsidR="00EC4868" w:rsidRDefault="00EC4868" w:rsidP="00567A44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W okresie obowiązywania umowy – cena całkowita</w:t>
      </w:r>
      <w:r w:rsidR="007A1E5A">
        <w:rPr>
          <w:bCs/>
        </w:rPr>
        <w:t xml:space="preserve"> </w:t>
      </w:r>
      <w:r>
        <w:rPr>
          <w:bCs/>
        </w:rPr>
        <w:t>ma zawierać w sobie wszystkie koszty, jakie poniesie Wykonawca z tytułu należytej oraz zgodnej z obow</w:t>
      </w:r>
      <w:r w:rsidR="007A1E5A">
        <w:rPr>
          <w:bCs/>
        </w:rPr>
        <w:t>iązującymi przepisami realizacji przedmiotu zamówienia i ma być niezmienna przez cały czas realizacji zamówienia.</w:t>
      </w:r>
    </w:p>
    <w:p w:rsidR="00A97274" w:rsidRPr="00CC3442" w:rsidRDefault="007A1E5A" w:rsidP="00CC3442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Cena oferty musi być podana w złotych polskich cyfrowo i słownie, z dokładnością do dwóch miejsc po przecinku.</w:t>
      </w:r>
    </w:p>
    <w:p w:rsidR="007A1E5A" w:rsidRDefault="007A1E5A" w:rsidP="00567A44">
      <w:pPr>
        <w:numPr>
          <w:ilvl w:val="0"/>
          <w:numId w:val="2"/>
        </w:numPr>
        <w:tabs>
          <w:tab w:val="left" w:pos="567"/>
          <w:tab w:val="left" w:pos="709"/>
        </w:tabs>
        <w:ind w:hanging="1571"/>
        <w:rPr>
          <w:b/>
          <w:bCs/>
        </w:rPr>
      </w:pPr>
      <w:r>
        <w:rPr>
          <w:b/>
          <w:bCs/>
        </w:rPr>
        <w:t>SPOSÓB OCENY OFERT.</w:t>
      </w:r>
    </w:p>
    <w:p w:rsidR="007A1E5A" w:rsidRDefault="007A1E5A" w:rsidP="007A1E5A">
      <w:pPr>
        <w:tabs>
          <w:tab w:val="left" w:pos="567"/>
          <w:tab w:val="left" w:pos="709"/>
        </w:tabs>
        <w:rPr>
          <w:b/>
          <w:bCs/>
        </w:rPr>
      </w:pPr>
    </w:p>
    <w:p w:rsidR="007A1E5A" w:rsidRDefault="007A1E5A" w:rsidP="00567A44">
      <w:pPr>
        <w:numPr>
          <w:ilvl w:val="0"/>
          <w:numId w:val="5"/>
        </w:numPr>
        <w:tabs>
          <w:tab w:val="left" w:pos="567"/>
          <w:tab w:val="left" w:pos="709"/>
        </w:tabs>
        <w:jc w:val="both"/>
        <w:rPr>
          <w:bCs/>
        </w:rPr>
      </w:pPr>
      <w:r>
        <w:rPr>
          <w:bCs/>
        </w:rPr>
        <w:t xml:space="preserve">  Cena – waga kryterium – 100%, najkorzystniejszą ofertą będzie ta, która przedstawi najniższą całkowitą ceną realizacji niniejszego zamówienia.</w:t>
      </w:r>
    </w:p>
    <w:p w:rsidR="007A1E5A" w:rsidRDefault="007A1E5A" w:rsidP="00567A44">
      <w:pPr>
        <w:numPr>
          <w:ilvl w:val="0"/>
          <w:numId w:val="5"/>
        </w:numPr>
        <w:tabs>
          <w:tab w:val="left" w:pos="567"/>
          <w:tab w:val="left" w:pos="709"/>
        </w:tabs>
        <w:jc w:val="both"/>
        <w:rPr>
          <w:bCs/>
        </w:rPr>
      </w:pPr>
      <w:r>
        <w:rPr>
          <w:bCs/>
        </w:rPr>
        <w:t xml:space="preserve">  Oferta, która spełniać będzie wszystkie warunki niniejszego zapytania ofertowego oraz zawierać będzie najniższą cenę zostanie wybrana jako najkorzystniejsza.</w:t>
      </w:r>
    </w:p>
    <w:p w:rsidR="007A1E5A" w:rsidRDefault="007A1E5A" w:rsidP="00567A44">
      <w:pPr>
        <w:numPr>
          <w:ilvl w:val="0"/>
          <w:numId w:val="5"/>
        </w:numPr>
        <w:tabs>
          <w:tab w:val="left" w:pos="567"/>
          <w:tab w:val="left" w:pos="709"/>
        </w:tabs>
        <w:jc w:val="both"/>
        <w:rPr>
          <w:bCs/>
        </w:rPr>
      </w:pPr>
      <w:r>
        <w:rPr>
          <w:bCs/>
        </w:rPr>
        <w:t xml:space="preserve">  W toku badania i oceny ofert, Zamawiający zastrzega sobie prawo do skontaktowania się z właściwymi Oferentami w celu uzupełnienia lub doprecyzowania ofert.</w:t>
      </w:r>
    </w:p>
    <w:p w:rsidR="007A1E5A" w:rsidRPr="007A1E5A" w:rsidRDefault="007A1E5A" w:rsidP="007A1E5A">
      <w:pPr>
        <w:tabs>
          <w:tab w:val="left" w:pos="567"/>
          <w:tab w:val="left" w:pos="709"/>
        </w:tabs>
        <w:rPr>
          <w:bCs/>
        </w:rPr>
      </w:pPr>
    </w:p>
    <w:p w:rsidR="007A1E5A" w:rsidRDefault="003C4D98" w:rsidP="00567A44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b/>
          <w:bCs/>
        </w:rPr>
      </w:pPr>
      <w:r>
        <w:rPr>
          <w:b/>
          <w:bCs/>
        </w:rPr>
        <w:t>OSOBY PO STRONIE ZAMAWIAJĄCEGO UPRAWNIONE DO POROZUMIEWANIA SIĘ WYKONAWCAMI.</w:t>
      </w:r>
    </w:p>
    <w:p w:rsidR="003C4D98" w:rsidRDefault="003C4D98" w:rsidP="003C4D98">
      <w:pPr>
        <w:tabs>
          <w:tab w:val="left" w:pos="567"/>
        </w:tabs>
        <w:rPr>
          <w:b/>
          <w:bCs/>
        </w:rPr>
      </w:pPr>
    </w:p>
    <w:p w:rsidR="003C4D98" w:rsidRDefault="003C4D98" w:rsidP="003C4D98">
      <w:pPr>
        <w:tabs>
          <w:tab w:val="left" w:pos="567"/>
        </w:tabs>
        <w:ind w:left="567"/>
        <w:rPr>
          <w:bCs/>
        </w:rPr>
      </w:pPr>
      <w:r>
        <w:rPr>
          <w:bCs/>
        </w:rPr>
        <w:t>Wykonawca może zwrócić się do Zamawiającego o wyjaśnienia w sprawach dotyczących przedmiotu zamówienia. Osobą wskazaną do kontaktu jest:</w:t>
      </w:r>
    </w:p>
    <w:p w:rsidR="001352FA" w:rsidRDefault="001352FA" w:rsidP="003D47D9">
      <w:pPr>
        <w:tabs>
          <w:tab w:val="left" w:pos="567"/>
        </w:tabs>
        <w:ind w:left="567"/>
        <w:jc w:val="both"/>
        <w:rPr>
          <w:bCs/>
        </w:rPr>
      </w:pPr>
      <w:r>
        <w:rPr>
          <w:bCs/>
        </w:rPr>
        <w:t>Jolanta Pietras</w:t>
      </w:r>
      <w:r w:rsidR="003C4D98">
        <w:rPr>
          <w:bCs/>
        </w:rPr>
        <w:t xml:space="preserve"> – </w:t>
      </w:r>
      <w:r>
        <w:rPr>
          <w:bCs/>
        </w:rPr>
        <w:t>inspektor ds. zamówień publicznych</w:t>
      </w:r>
      <w:r w:rsidR="003C4D98">
        <w:rPr>
          <w:bCs/>
        </w:rPr>
        <w:t>, tel. (</w:t>
      </w:r>
      <w:r>
        <w:rPr>
          <w:bCs/>
        </w:rPr>
        <w:t>15</w:t>
      </w:r>
      <w:r w:rsidR="003C4D98">
        <w:rPr>
          <w:bCs/>
        </w:rPr>
        <w:t>)</w:t>
      </w:r>
      <w:r w:rsidR="00FB2218">
        <w:rPr>
          <w:bCs/>
        </w:rPr>
        <w:t xml:space="preserve"> </w:t>
      </w:r>
      <w:r>
        <w:rPr>
          <w:bCs/>
        </w:rPr>
        <w:t>86 11 137, 86 11 183</w:t>
      </w:r>
      <w:r w:rsidR="00FB2218">
        <w:rPr>
          <w:bCs/>
        </w:rPr>
        <w:t xml:space="preserve">, </w:t>
      </w:r>
    </w:p>
    <w:p w:rsidR="003C4D98" w:rsidRDefault="00FB2218" w:rsidP="003D47D9">
      <w:pPr>
        <w:tabs>
          <w:tab w:val="left" w:pos="567"/>
        </w:tabs>
        <w:ind w:left="567"/>
        <w:jc w:val="both"/>
      </w:pPr>
      <w:r>
        <w:rPr>
          <w:bCs/>
        </w:rPr>
        <w:t xml:space="preserve">w godzinach pracy Urzędu </w:t>
      </w:r>
      <w:r w:rsidR="001352FA">
        <w:rPr>
          <w:bCs/>
        </w:rPr>
        <w:t>Miejskiego w Ożarowie</w:t>
      </w:r>
      <w:r w:rsidR="003D47D9">
        <w:t>.</w:t>
      </w:r>
    </w:p>
    <w:p w:rsidR="003C4D98" w:rsidRDefault="003C4D98" w:rsidP="003C4D98">
      <w:pPr>
        <w:tabs>
          <w:tab w:val="left" w:pos="567"/>
        </w:tabs>
        <w:jc w:val="both"/>
        <w:rPr>
          <w:b/>
          <w:bCs/>
        </w:rPr>
      </w:pPr>
    </w:p>
    <w:p w:rsidR="00FB2218" w:rsidRDefault="00FB2218" w:rsidP="00567A44">
      <w:pPr>
        <w:numPr>
          <w:ilvl w:val="0"/>
          <w:numId w:val="2"/>
        </w:numPr>
        <w:tabs>
          <w:tab w:val="left" w:pos="567"/>
        </w:tabs>
        <w:ind w:hanging="1571"/>
        <w:rPr>
          <w:b/>
          <w:bCs/>
        </w:rPr>
      </w:pPr>
      <w:r>
        <w:rPr>
          <w:b/>
          <w:bCs/>
        </w:rPr>
        <w:t>SPOSÓB PRZYGOTOWANIA OFERTY.</w:t>
      </w:r>
    </w:p>
    <w:p w:rsidR="00FB2218" w:rsidRDefault="00FB2218" w:rsidP="00FB2218">
      <w:pPr>
        <w:tabs>
          <w:tab w:val="left" w:pos="567"/>
        </w:tabs>
        <w:rPr>
          <w:b/>
          <w:bCs/>
        </w:rPr>
      </w:pPr>
    </w:p>
    <w:p w:rsidR="00FB2218" w:rsidRDefault="005478E8" w:rsidP="00567A44">
      <w:pPr>
        <w:numPr>
          <w:ilvl w:val="0"/>
          <w:numId w:val="6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</w:t>
      </w:r>
      <w:r w:rsidR="00FB2218">
        <w:rPr>
          <w:bCs/>
        </w:rPr>
        <w:t>Ofertę należy sporządzić na załączonym formularzu ofertowym stanowiącym załącznik nr 1 do zapytania ofertowego w języku polskim</w:t>
      </w:r>
      <w:r w:rsidR="001352FA">
        <w:rPr>
          <w:bCs/>
        </w:rPr>
        <w:t>.</w:t>
      </w:r>
    </w:p>
    <w:p w:rsidR="00FB2218" w:rsidRDefault="005478E8" w:rsidP="00567A44">
      <w:pPr>
        <w:numPr>
          <w:ilvl w:val="0"/>
          <w:numId w:val="6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Oferta oraz wszystkie wymagane załączniki muszą być podpisane (czytelnie lub z pieczątką imienną) przez osobę/osoby upoważnione do reprezentacji podmiotu. Wszelkie poprawki lub zmiany w tekście oferty muszą być naniesione w sposób czytelny, datowane i podpisane przez osobę upoważnioną.</w:t>
      </w:r>
    </w:p>
    <w:p w:rsidR="005478E8" w:rsidRDefault="005478E8" w:rsidP="00567A44">
      <w:pPr>
        <w:numPr>
          <w:ilvl w:val="0"/>
          <w:numId w:val="6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Zaleca się, aby wszystkie strony oferty były trwale ze sobą połączone i kolejno ponumerowane; uzyskaną liczbę stron należy wpisać do formularza oferty – załącznik nr 1.</w:t>
      </w:r>
    </w:p>
    <w:p w:rsidR="005478E8" w:rsidRPr="005478E8" w:rsidRDefault="005478E8" w:rsidP="00567A44">
      <w:pPr>
        <w:numPr>
          <w:ilvl w:val="0"/>
          <w:numId w:val="6"/>
        </w:numPr>
        <w:tabs>
          <w:tab w:val="left" w:pos="567"/>
        </w:tabs>
        <w:jc w:val="both"/>
        <w:rPr>
          <w:bCs/>
        </w:rPr>
      </w:pPr>
      <w:r>
        <w:rPr>
          <w:bCs/>
        </w:rPr>
        <w:lastRenderedPageBreak/>
        <w:t xml:space="preserve"> Termin związania ofertą wynosi 30 dni. </w:t>
      </w:r>
      <w:r>
        <w:rPr>
          <w:color w:val="000000"/>
        </w:rPr>
        <w:t>Bieg terminu związania ofertą rozpoczyna się wraz z upływem terminu składania ofert.</w:t>
      </w:r>
    </w:p>
    <w:p w:rsidR="0059448B" w:rsidRPr="001352FA" w:rsidRDefault="005478E8" w:rsidP="001352FA">
      <w:pPr>
        <w:numPr>
          <w:ilvl w:val="0"/>
          <w:numId w:val="6"/>
        </w:numPr>
        <w:tabs>
          <w:tab w:val="left" w:pos="567"/>
        </w:tabs>
        <w:jc w:val="both"/>
        <w:rPr>
          <w:bCs/>
        </w:rPr>
      </w:pPr>
      <w:r>
        <w:rPr>
          <w:color w:val="000000"/>
        </w:rPr>
        <w:t xml:space="preserve"> Ofertę należy złożyć w </w:t>
      </w:r>
      <w:r w:rsidR="001352FA">
        <w:rPr>
          <w:color w:val="000000"/>
        </w:rPr>
        <w:t>formie elektronicznej (</w:t>
      </w:r>
      <w:proofErr w:type="spellStart"/>
      <w:r w:rsidR="001352FA">
        <w:rPr>
          <w:color w:val="000000"/>
        </w:rPr>
        <w:t>scan</w:t>
      </w:r>
      <w:proofErr w:type="spellEnd"/>
      <w:r w:rsidR="001352FA">
        <w:rPr>
          <w:color w:val="000000"/>
        </w:rPr>
        <w:t xml:space="preserve"> oferty z tradycyjnym podpisem bądź ofertę złożoną z podpisem elektronicznym).</w:t>
      </w:r>
    </w:p>
    <w:p w:rsidR="00FC05BE" w:rsidRDefault="00FC05BE" w:rsidP="0059448B">
      <w:pPr>
        <w:tabs>
          <w:tab w:val="left" w:pos="709"/>
        </w:tabs>
        <w:ind w:left="567"/>
        <w:jc w:val="both"/>
        <w:rPr>
          <w:bCs/>
        </w:rPr>
      </w:pPr>
    </w:p>
    <w:p w:rsidR="00FC05BE" w:rsidRDefault="00FC05BE" w:rsidP="00567A44">
      <w:pPr>
        <w:numPr>
          <w:ilvl w:val="0"/>
          <w:numId w:val="6"/>
        </w:numPr>
        <w:tabs>
          <w:tab w:val="left" w:pos="709"/>
        </w:tabs>
        <w:jc w:val="both"/>
        <w:rPr>
          <w:bCs/>
        </w:rPr>
      </w:pPr>
      <w:r>
        <w:rPr>
          <w:bCs/>
        </w:rPr>
        <w:t>Oferent może złożyć tylko jedna ofertę. Treść oferty musi odpowiadać treści Zapytania ofertowego.</w:t>
      </w:r>
      <w:r w:rsidR="009D2862">
        <w:rPr>
          <w:bCs/>
        </w:rPr>
        <w:t xml:space="preserve"> </w:t>
      </w:r>
      <w:r w:rsidR="009C06E1">
        <w:rPr>
          <w:bCs/>
        </w:rPr>
        <w:t>D</w:t>
      </w:r>
      <w:r w:rsidR="009D2862">
        <w:rPr>
          <w:bCs/>
        </w:rPr>
        <w:t xml:space="preserve">opuszcza się </w:t>
      </w:r>
      <w:r w:rsidR="009C06E1">
        <w:rPr>
          <w:bCs/>
        </w:rPr>
        <w:t xml:space="preserve">składanie </w:t>
      </w:r>
      <w:r w:rsidR="009D2862">
        <w:rPr>
          <w:bCs/>
        </w:rPr>
        <w:t>ofert częściowych.</w:t>
      </w:r>
    </w:p>
    <w:p w:rsidR="00FC05BE" w:rsidRDefault="00FC05BE" w:rsidP="00567A44">
      <w:pPr>
        <w:numPr>
          <w:ilvl w:val="0"/>
          <w:numId w:val="6"/>
        </w:numPr>
        <w:tabs>
          <w:tab w:val="left" w:pos="709"/>
        </w:tabs>
        <w:jc w:val="both"/>
        <w:rPr>
          <w:bCs/>
        </w:rPr>
      </w:pPr>
      <w:r>
        <w:rPr>
          <w:bCs/>
        </w:rPr>
        <w:t>Oferta Wykonawcy niezgodna z Zapytaniem ofertowym zostanie odrzucona przez Zamawiającego.</w:t>
      </w:r>
    </w:p>
    <w:p w:rsidR="00FC05BE" w:rsidRPr="00FB2218" w:rsidRDefault="00FC05BE" w:rsidP="00FC05BE">
      <w:pPr>
        <w:tabs>
          <w:tab w:val="left" w:pos="709"/>
        </w:tabs>
        <w:jc w:val="both"/>
        <w:rPr>
          <w:bCs/>
        </w:rPr>
      </w:pPr>
    </w:p>
    <w:p w:rsidR="00FC05BE" w:rsidRDefault="00FC05BE" w:rsidP="00567A44">
      <w:pPr>
        <w:numPr>
          <w:ilvl w:val="0"/>
          <w:numId w:val="2"/>
        </w:numPr>
        <w:tabs>
          <w:tab w:val="left" w:pos="567"/>
        </w:tabs>
        <w:ind w:hanging="1571"/>
        <w:rPr>
          <w:b/>
          <w:bCs/>
        </w:rPr>
      </w:pPr>
      <w:r>
        <w:rPr>
          <w:b/>
          <w:bCs/>
        </w:rPr>
        <w:t>INFORMACJE O FORMALNOŚCIACH.</w:t>
      </w:r>
    </w:p>
    <w:p w:rsidR="00FC05BE" w:rsidRDefault="00FC05BE" w:rsidP="00FC05BE">
      <w:pPr>
        <w:tabs>
          <w:tab w:val="left" w:pos="567"/>
        </w:tabs>
        <w:rPr>
          <w:b/>
          <w:bCs/>
        </w:rPr>
      </w:pPr>
    </w:p>
    <w:p w:rsidR="00FC05BE" w:rsidRPr="00246974" w:rsidRDefault="000E0B20" w:rsidP="00567A44">
      <w:pPr>
        <w:numPr>
          <w:ilvl w:val="0"/>
          <w:numId w:val="7"/>
        </w:numPr>
        <w:tabs>
          <w:tab w:val="left" w:pos="567"/>
        </w:tabs>
        <w:jc w:val="both"/>
        <w:rPr>
          <w:bCs/>
        </w:rPr>
      </w:pPr>
      <w:r w:rsidRPr="00246974">
        <w:rPr>
          <w:bCs/>
        </w:rPr>
        <w:t xml:space="preserve"> </w:t>
      </w:r>
      <w:r w:rsidR="00F94CD0">
        <w:rPr>
          <w:bCs/>
        </w:rPr>
        <w:t xml:space="preserve"> </w:t>
      </w:r>
      <w:r w:rsidRPr="00246974">
        <w:rPr>
          <w:bCs/>
        </w:rPr>
        <w:t xml:space="preserve">O </w:t>
      </w:r>
      <w:r w:rsidR="00FC05BE" w:rsidRPr="00246974">
        <w:rPr>
          <w:bCs/>
        </w:rPr>
        <w:t>wyborze najk</w:t>
      </w:r>
      <w:r w:rsidR="003172DD" w:rsidRPr="00246974">
        <w:rPr>
          <w:bCs/>
        </w:rPr>
        <w:t xml:space="preserve">orzystniejszej oferty </w:t>
      </w:r>
      <w:r w:rsidR="00FC05BE" w:rsidRPr="00246974">
        <w:rPr>
          <w:bCs/>
        </w:rPr>
        <w:t>Zamawiający</w:t>
      </w:r>
      <w:r w:rsidR="003172DD" w:rsidRPr="00246974">
        <w:rPr>
          <w:bCs/>
        </w:rPr>
        <w:t xml:space="preserve"> niezwłocznie</w:t>
      </w:r>
      <w:r w:rsidR="00FC05BE" w:rsidRPr="00246974">
        <w:rPr>
          <w:bCs/>
        </w:rPr>
        <w:t xml:space="preserve"> zawiadomi </w:t>
      </w:r>
      <w:r w:rsidR="003172DD" w:rsidRPr="00246974">
        <w:rPr>
          <w:bCs/>
        </w:rPr>
        <w:t>wszystkich wyko</w:t>
      </w:r>
      <w:r w:rsidR="001F3069" w:rsidRPr="00246974">
        <w:rPr>
          <w:bCs/>
        </w:rPr>
        <w:t>nawców</w:t>
      </w:r>
      <w:r w:rsidR="00246974" w:rsidRPr="00246974">
        <w:rPr>
          <w:bCs/>
        </w:rPr>
        <w:t xml:space="preserve"> podając nazwę (firmę) albo imię i nazwisko, siedzibę albo adres zamieszkania Wykonawcy, którego ofertę wybrano.</w:t>
      </w:r>
    </w:p>
    <w:p w:rsidR="00246974" w:rsidRDefault="00246974" w:rsidP="00567A44">
      <w:pPr>
        <w:numPr>
          <w:ilvl w:val="0"/>
          <w:numId w:val="7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</w:t>
      </w:r>
      <w:r w:rsidR="00F94CD0">
        <w:rPr>
          <w:bCs/>
        </w:rPr>
        <w:t xml:space="preserve"> </w:t>
      </w:r>
      <w:r>
        <w:rPr>
          <w:bCs/>
        </w:rPr>
        <w:t xml:space="preserve">Zamawiający zawrze umowę (której wzór stanowi załącznik nr </w:t>
      </w:r>
      <w:r w:rsidR="001E4E25">
        <w:rPr>
          <w:bCs/>
        </w:rPr>
        <w:t>2</w:t>
      </w:r>
      <w:r>
        <w:rPr>
          <w:bCs/>
        </w:rPr>
        <w:t>) z wybranym Wykonawcą po przekazaniu zawiadomienia o wyborze Wykonawcy, ale nie później niż w terminie związania ofertą.</w:t>
      </w:r>
    </w:p>
    <w:p w:rsidR="00246974" w:rsidRDefault="00246974" w:rsidP="00567A44">
      <w:pPr>
        <w:numPr>
          <w:ilvl w:val="0"/>
          <w:numId w:val="7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</w:t>
      </w:r>
      <w:r w:rsidR="00F94CD0">
        <w:rPr>
          <w:bCs/>
        </w:rPr>
        <w:t xml:space="preserve"> </w:t>
      </w:r>
      <w:r>
        <w:rPr>
          <w:bCs/>
        </w:rPr>
        <w:t xml:space="preserve">Projekt umowy stanowiący załącznik nr </w:t>
      </w:r>
      <w:r w:rsidR="001E4E25">
        <w:rPr>
          <w:bCs/>
        </w:rPr>
        <w:t>2</w:t>
      </w:r>
      <w:r>
        <w:rPr>
          <w:bCs/>
        </w:rPr>
        <w:t xml:space="preserve"> nie podlega negocjacjom, złożenie oferty jest równoznaczne z akceptacją postanowień umowy.</w:t>
      </w:r>
    </w:p>
    <w:p w:rsidR="00246974" w:rsidRDefault="00246974" w:rsidP="00567A44">
      <w:pPr>
        <w:numPr>
          <w:ilvl w:val="0"/>
          <w:numId w:val="7"/>
        </w:numPr>
        <w:tabs>
          <w:tab w:val="left" w:pos="567"/>
        </w:tabs>
        <w:jc w:val="both"/>
        <w:rPr>
          <w:bCs/>
        </w:rPr>
      </w:pPr>
      <w:r>
        <w:rPr>
          <w:bCs/>
        </w:rPr>
        <w:t xml:space="preserve"> </w:t>
      </w:r>
      <w:r w:rsidR="00F94CD0">
        <w:rPr>
          <w:bCs/>
        </w:rPr>
        <w:t xml:space="preserve"> </w:t>
      </w:r>
      <w:r>
        <w:rPr>
          <w:bCs/>
        </w:rPr>
        <w:t>Jeżeli wykonawca, którego oferta została wybrana uchyli się od zawarcia umowy, Zamawiający wybierze kolejną ofertę najkorzystniejszą spośród złożonych ofert, bez przeprowadzania ich ponownej oceny.</w:t>
      </w:r>
    </w:p>
    <w:p w:rsidR="00246974" w:rsidRPr="00246974" w:rsidRDefault="00246974" w:rsidP="00246974">
      <w:pPr>
        <w:tabs>
          <w:tab w:val="left" w:pos="567"/>
        </w:tabs>
        <w:ind w:left="720"/>
        <w:jc w:val="both"/>
        <w:rPr>
          <w:bCs/>
        </w:rPr>
      </w:pPr>
    </w:p>
    <w:p w:rsidR="00246974" w:rsidRDefault="00EB43AB" w:rsidP="00567A44">
      <w:pPr>
        <w:numPr>
          <w:ilvl w:val="0"/>
          <w:numId w:val="2"/>
        </w:numPr>
        <w:ind w:left="567" w:hanging="567"/>
        <w:rPr>
          <w:b/>
          <w:bCs/>
        </w:rPr>
      </w:pPr>
      <w:r>
        <w:rPr>
          <w:b/>
          <w:bCs/>
        </w:rPr>
        <w:t>POZOSTAŁE POSTANOWIENIA I INFORMACJE.</w:t>
      </w:r>
    </w:p>
    <w:p w:rsidR="00EB43AB" w:rsidRDefault="00EB43AB" w:rsidP="00567A44">
      <w:pPr>
        <w:numPr>
          <w:ilvl w:val="0"/>
          <w:numId w:val="8"/>
        </w:numPr>
        <w:tabs>
          <w:tab w:val="left" w:pos="709"/>
          <w:tab w:val="left" w:pos="851"/>
        </w:tabs>
        <w:ind w:left="709" w:hanging="142"/>
        <w:jc w:val="both"/>
        <w:rPr>
          <w:bCs/>
        </w:rPr>
      </w:pPr>
      <w:r>
        <w:rPr>
          <w:bCs/>
        </w:rPr>
        <w:t>Zamaw</w:t>
      </w:r>
      <w:r w:rsidR="00070415">
        <w:rPr>
          <w:bCs/>
        </w:rPr>
        <w:t xml:space="preserve">iający przewiduje możliwość </w:t>
      </w:r>
      <w:r w:rsidR="00F94CD0">
        <w:rPr>
          <w:bCs/>
        </w:rPr>
        <w:t>niewyłonienia</w:t>
      </w:r>
      <w:r>
        <w:rPr>
          <w:bCs/>
        </w:rPr>
        <w:t xml:space="preserve"> Wykonawcy lub możliw</w:t>
      </w:r>
      <w:r w:rsidR="004F3EE7">
        <w:rPr>
          <w:bCs/>
        </w:rPr>
        <w:t>ość</w:t>
      </w:r>
      <w:r w:rsidR="00F94CD0">
        <w:rPr>
          <w:bCs/>
        </w:rPr>
        <w:t xml:space="preserve">  </w:t>
      </w:r>
      <w:r>
        <w:rPr>
          <w:bCs/>
        </w:rPr>
        <w:t>odstąpienia od wyboru Wykonawcy w przypadku braku środków na realizację zamówienia.</w:t>
      </w:r>
    </w:p>
    <w:p w:rsidR="00F94CD0" w:rsidRPr="00315A7A" w:rsidRDefault="00EB43AB" w:rsidP="00567A44">
      <w:pPr>
        <w:numPr>
          <w:ilvl w:val="0"/>
          <w:numId w:val="8"/>
        </w:numPr>
        <w:tabs>
          <w:tab w:val="left" w:pos="709"/>
          <w:tab w:val="left" w:pos="851"/>
        </w:tabs>
        <w:ind w:left="709" w:hanging="142"/>
        <w:jc w:val="both"/>
        <w:rPr>
          <w:bCs/>
        </w:rPr>
      </w:pPr>
      <w:r>
        <w:rPr>
          <w:bCs/>
        </w:rPr>
        <w:t>Wykonawca może ulec zmianie w przypadku</w:t>
      </w:r>
      <w:r w:rsidR="00F94CD0">
        <w:rPr>
          <w:bCs/>
        </w:rPr>
        <w:t xml:space="preserve"> naruszenia zasad określonych w niniejszym   Zapytaniu ofertowym.</w:t>
      </w:r>
    </w:p>
    <w:p w:rsidR="005C2C7E" w:rsidRDefault="00F94CD0" w:rsidP="00567A44">
      <w:pPr>
        <w:numPr>
          <w:ilvl w:val="0"/>
          <w:numId w:val="2"/>
        </w:numPr>
        <w:ind w:left="567" w:hanging="567"/>
        <w:rPr>
          <w:b/>
          <w:bCs/>
        </w:rPr>
      </w:pPr>
      <w:r w:rsidRPr="00F94CD0">
        <w:rPr>
          <w:b/>
          <w:bCs/>
        </w:rPr>
        <w:t>WYKAZ ZAŁĄCZNIKÓW.</w:t>
      </w:r>
    </w:p>
    <w:p w:rsidR="00F94CD0" w:rsidRDefault="00F94CD0" w:rsidP="00F94CD0">
      <w:pPr>
        <w:ind w:left="1571"/>
        <w:rPr>
          <w:bCs/>
        </w:rPr>
      </w:pPr>
    </w:p>
    <w:p w:rsidR="00F94CD0" w:rsidRDefault="00F94CD0" w:rsidP="00567A44">
      <w:pPr>
        <w:numPr>
          <w:ilvl w:val="0"/>
          <w:numId w:val="9"/>
        </w:numPr>
        <w:ind w:left="851" w:hanging="425"/>
        <w:rPr>
          <w:bCs/>
        </w:rPr>
      </w:pPr>
      <w:r>
        <w:rPr>
          <w:bCs/>
        </w:rPr>
        <w:t>Załącznik nr 1– formularz ofertowy</w:t>
      </w:r>
    </w:p>
    <w:p w:rsidR="005C2C7E" w:rsidRPr="00C86AC7" w:rsidRDefault="00F94CD0" w:rsidP="00567A44">
      <w:pPr>
        <w:numPr>
          <w:ilvl w:val="0"/>
          <w:numId w:val="9"/>
        </w:numPr>
        <w:ind w:left="851" w:hanging="425"/>
        <w:rPr>
          <w:bCs/>
        </w:rPr>
      </w:pPr>
      <w:r>
        <w:rPr>
          <w:bCs/>
        </w:rPr>
        <w:t>Załącznik nr</w:t>
      </w:r>
      <w:r w:rsidR="00AE29D1">
        <w:rPr>
          <w:bCs/>
        </w:rPr>
        <w:t xml:space="preserve"> </w:t>
      </w:r>
      <w:r w:rsidR="001E4E25">
        <w:rPr>
          <w:bCs/>
        </w:rPr>
        <w:t>2</w:t>
      </w:r>
      <w:r>
        <w:rPr>
          <w:bCs/>
        </w:rPr>
        <w:t xml:space="preserve"> – wzór umowy</w:t>
      </w:r>
    </w:p>
    <w:p w:rsidR="005C2C7E" w:rsidRDefault="005C2C7E">
      <w:pPr>
        <w:rPr>
          <w:color w:val="000000"/>
        </w:rPr>
      </w:pPr>
    </w:p>
    <w:p w:rsidR="005C2C7E" w:rsidRDefault="005C2C7E">
      <w:pPr>
        <w:rPr>
          <w:color w:val="000000"/>
        </w:rPr>
      </w:pPr>
      <w:r>
        <w:rPr>
          <w:color w:val="000000"/>
        </w:rPr>
        <w:t xml:space="preserve"> </w:t>
      </w:r>
    </w:p>
    <w:p w:rsidR="005C2C7E" w:rsidRDefault="00DF4C8F">
      <w:pPr>
        <w:rPr>
          <w:bCs/>
          <w:i/>
          <w:lang w:val="de-DE"/>
        </w:rPr>
      </w:pPr>
      <w:r w:rsidRPr="00DF4C8F">
        <w:rPr>
          <w:bCs/>
          <w:i/>
          <w:lang w:val="de-DE"/>
        </w:rPr>
        <w:t xml:space="preserve">                                                                                             </w:t>
      </w:r>
      <w:r>
        <w:rPr>
          <w:bCs/>
          <w:i/>
          <w:lang w:val="de-DE"/>
        </w:rPr>
        <w:t xml:space="preserve">                          </w:t>
      </w:r>
      <w:r w:rsidRPr="00DF4C8F">
        <w:rPr>
          <w:bCs/>
          <w:i/>
          <w:lang w:val="de-DE"/>
        </w:rPr>
        <w:t xml:space="preserve"> </w:t>
      </w:r>
      <w:proofErr w:type="spellStart"/>
      <w:r w:rsidRPr="00DF4C8F">
        <w:rPr>
          <w:bCs/>
          <w:i/>
          <w:lang w:val="de-DE"/>
        </w:rPr>
        <w:t>Zatwierdzam</w:t>
      </w:r>
      <w:proofErr w:type="spellEnd"/>
    </w:p>
    <w:p w:rsidR="001E4E25" w:rsidRDefault="001E4E25">
      <w:pPr>
        <w:rPr>
          <w:bCs/>
          <w:lang w:val="de-DE"/>
        </w:rPr>
      </w:pP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i/>
          <w:lang w:val="de-DE"/>
        </w:rPr>
        <w:tab/>
      </w:r>
      <w:r>
        <w:rPr>
          <w:bCs/>
          <w:lang w:val="de-DE"/>
        </w:rPr>
        <w:t>BURMISTRZ OŻAROWA</w:t>
      </w:r>
    </w:p>
    <w:p w:rsidR="001E4E25" w:rsidRPr="001E4E25" w:rsidRDefault="001E4E25">
      <w:pPr>
        <w:rPr>
          <w:bCs/>
          <w:lang w:val="de-DE"/>
        </w:rPr>
      </w:pP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</w:r>
      <w:r>
        <w:rPr>
          <w:bCs/>
          <w:lang w:val="de-DE"/>
        </w:rPr>
        <w:tab/>
        <w:t xml:space="preserve">     /-/ Marcin </w:t>
      </w:r>
      <w:proofErr w:type="spellStart"/>
      <w:r>
        <w:rPr>
          <w:bCs/>
          <w:lang w:val="de-DE"/>
        </w:rPr>
        <w:t>Majcher</w:t>
      </w:r>
      <w:proofErr w:type="spellEnd"/>
    </w:p>
    <w:p w:rsidR="00A97274" w:rsidRPr="00DF4C8F" w:rsidRDefault="00A97274" w:rsidP="003F3230">
      <w:pPr>
        <w:jc w:val="right"/>
        <w:rPr>
          <w:bCs/>
          <w:i/>
          <w:lang w:val="de-DE"/>
        </w:rPr>
      </w:pPr>
    </w:p>
    <w:sectPr w:rsidR="00A97274" w:rsidRPr="00DF4C8F" w:rsidSect="000D68A5">
      <w:headerReference w:type="default" r:id="rId12"/>
      <w:footerReference w:type="default" r:id="rId13"/>
      <w:pgSz w:w="11906" w:h="16838"/>
      <w:pgMar w:top="1134" w:right="1134" w:bottom="1134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3DB" w:rsidRDefault="008013DB">
      <w:r>
        <w:separator/>
      </w:r>
    </w:p>
  </w:endnote>
  <w:endnote w:type="continuationSeparator" w:id="0">
    <w:p w:rsidR="008013DB" w:rsidRDefault="0080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C7E" w:rsidRDefault="005C2C7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3DB" w:rsidRDefault="008013DB">
      <w:r>
        <w:separator/>
      </w:r>
    </w:p>
  </w:footnote>
  <w:footnote w:type="continuationSeparator" w:id="0">
    <w:p w:rsidR="008013DB" w:rsidRDefault="00801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26" w:type="dxa"/>
      <w:jc w:val="center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645D2C" w:rsidRPr="00645D2C" w:rsidTr="006E1185">
      <w:trPr>
        <w:trHeight w:val="1129"/>
        <w:jc w:val="center"/>
      </w:trPr>
      <w:tc>
        <w:tcPr>
          <w:tcW w:w="4210" w:type="dxa"/>
          <w:vAlign w:val="center"/>
        </w:tcPr>
        <w:p w:rsidR="00645D2C" w:rsidRPr="00645D2C" w:rsidRDefault="00645D2C" w:rsidP="00645D2C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645D2C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>
                <wp:extent cx="1133475" cy="476250"/>
                <wp:effectExtent l="0" t="0" r="9525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45D2C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>
                <wp:extent cx="1304925" cy="504825"/>
                <wp:effectExtent l="0" t="0" r="9525" b="9525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</w:tcPr>
        <w:p w:rsidR="00645D2C" w:rsidRPr="00645D2C" w:rsidRDefault="00645D2C" w:rsidP="00645D2C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645D2C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   </w:t>
          </w:r>
          <w:r w:rsidRPr="00645D2C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>
                <wp:extent cx="904875" cy="428625"/>
                <wp:effectExtent l="0" t="0" r="9525" b="9525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45D2C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</w:t>
          </w:r>
        </w:p>
      </w:tc>
      <w:tc>
        <w:tcPr>
          <w:tcW w:w="3076" w:type="dxa"/>
          <w:vAlign w:val="center"/>
        </w:tcPr>
        <w:p w:rsidR="00645D2C" w:rsidRPr="00645D2C" w:rsidRDefault="00645D2C" w:rsidP="00645D2C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645D2C">
            <w:rPr>
              <w:rFonts w:ascii="Calibri" w:eastAsia="Calibri" w:hAnsi="Calibri"/>
              <w:noProof/>
              <w:sz w:val="20"/>
              <w:szCs w:val="20"/>
            </w:rPr>
            <w:drawing>
              <wp:inline distT="0" distB="0" distL="0" distR="0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45D2C" w:rsidRPr="00645D2C" w:rsidRDefault="00645D2C" w:rsidP="00645D2C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</w:pPr>
    <w:r w:rsidRPr="00645D2C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  <w:br/>
    </w:r>
  </w:p>
  <w:p w:rsidR="00645D2C" w:rsidRPr="00645D2C" w:rsidRDefault="00645D2C" w:rsidP="00645D2C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</w:pPr>
  </w:p>
  <w:p w:rsidR="00645D2C" w:rsidRPr="00645D2C" w:rsidRDefault="00645D2C" w:rsidP="00645D2C">
    <w:pPr>
      <w:widowControl/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/>
        <w:sz w:val="18"/>
        <w:szCs w:val="18"/>
        <w:u w:val="single"/>
        <w:lang w:eastAsia="en-US"/>
      </w:rPr>
    </w:pPr>
    <w:r w:rsidRPr="00645D2C">
      <w:rPr>
        <w:rFonts w:ascii="Cambria" w:eastAsia="Calibri" w:hAnsi="Cambria"/>
        <w:sz w:val="18"/>
        <w:szCs w:val="18"/>
        <w:u w:val="single"/>
        <w:lang w:eastAsia="en-US"/>
      </w:rPr>
      <w:t>Projekt „SENIOR NA PLUS” w ramach Regionalnego Programu Operacyjnego Województwa Świętokrzyskiego na lata 2014-2020, współfinansowanego ze środków Europejskiego Funduszu Społecznego</w:t>
    </w:r>
  </w:p>
  <w:p w:rsidR="00DD56D2" w:rsidRDefault="00DD56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1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759"/>
        </w:tabs>
        <w:ind w:left="2759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8"/>
        </w:tabs>
        <w:ind w:left="1158" w:hanging="450"/>
      </w:pPr>
    </w:lvl>
    <w:lvl w:ilvl="2">
      <w:start w:val="1"/>
      <w:numFmt w:val="decimal"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5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tarSymbol" w:hAnsi="StarSymbol"/>
      </w:rPr>
    </w:lvl>
  </w:abstractNum>
  <w:abstractNum w:abstractNumId="6" w15:restartNumberingAfterBreak="0">
    <w:nsid w:val="00000008"/>
    <w:multiLevelType w:val="multilevel"/>
    <w:tmpl w:val="00000008"/>
    <w:name w:val="WW8Num9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148C783"/>
    <w:multiLevelType w:val="singleLevel"/>
    <w:tmpl w:val="7ED40E0C"/>
    <w:lvl w:ilvl="0">
      <w:start w:val="1"/>
      <w:numFmt w:val="lowerLetter"/>
      <w:lvlText w:val="%1)"/>
      <w:lvlJc w:val="left"/>
      <w:pPr>
        <w:tabs>
          <w:tab w:val="num" w:pos="432"/>
        </w:tabs>
        <w:ind w:left="216" w:firstLine="72"/>
      </w:pPr>
      <w:rPr>
        <w:rFonts w:ascii="Times New Roman" w:eastAsiaTheme="minorEastAsia" w:hAnsi="Times New Roman" w:cs="Times New Roman"/>
        <w:snapToGrid/>
        <w:spacing w:val="1"/>
        <w:sz w:val="20"/>
        <w:szCs w:val="20"/>
      </w:rPr>
    </w:lvl>
  </w:abstractNum>
  <w:abstractNum w:abstractNumId="9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113507"/>
    <w:multiLevelType w:val="hybridMultilevel"/>
    <w:tmpl w:val="0340FA68"/>
    <w:lvl w:ilvl="0" w:tplc="00000003">
      <w:start w:val="1"/>
      <w:numFmt w:val="decimal"/>
      <w:lvlText w:val="%1.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2" w15:restartNumberingAfterBreak="0">
    <w:nsid w:val="0990173E"/>
    <w:multiLevelType w:val="hybridMultilevel"/>
    <w:tmpl w:val="445E3D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4A6EEF"/>
    <w:multiLevelType w:val="hybridMultilevel"/>
    <w:tmpl w:val="640EFBA8"/>
    <w:lvl w:ilvl="0" w:tplc="962CAD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E52382"/>
    <w:multiLevelType w:val="hybridMultilevel"/>
    <w:tmpl w:val="7DD00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F862270"/>
    <w:multiLevelType w:val="hybridMultilevel"/>
    <w:tmpl w:val="D11CB3AE"/>
    <w:lvl w:ilvl="0" w:tplc="0000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D1AA2"/>
    <w:multiLevelType w:val="hybridMultilevel"/>
    <w:tmpl w:val="7758ED72"/>
    <w:lvl w:ilvl="0" w:tplc="268E9DF0">
      <w:start w:val="1"/>
      <w:numFmt w:val="lowerLetter"/>
      <w:lvlText w:val="%1)"/>
      <w:lvlJc w:val="left"/>
      <w:pPr>
        <w:ind w:left="1440" w:hanging="360"/>
      </w:pPr>
      <w:rPr>
        <w:rFonts w:ascii="Cambria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F881F4B"/>
    <w:multiLevelType w:val="hybridMultilevel"/>
    <w:tmpl w:val="F7983136"/>
    <w:lvl w:ilvl="0" w:tplc="E2044E7A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A3704E8"/>
    <w:multiLevelType w:val="hybridMultilevel"/>
    <w:tmpl w:val="B7968AA8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1A234B3"/>
    <w:multiLevelType w:val="hybridMultilevel"/>
    <w:tmpl w:val="A75C2134"/>
    <w:lvl w:ilvl="0" w:tplc="3C54E9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3217DC0"/>
    <w:multiLevelType w:val="hybridMultilevel"/>
    <w:tmpl w:val="839A26A6"/>
    <w:lvl w:ilvl="0" w:tplc="00000003">
      <w:start w:val="1"/>
      <w:numFmt w:val="decimal"/>
      <w:lvlText w:val="%1.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 w15:restartNumberingAfterBreak="0">
    <w:nsid w:val="4763768F"/>
    <w:multiLevelType w:val="hybridMultilevel"/>
    <w:tmpl w:val="D5DAA746"/>
    <w:lvl w:ilvl="0" w:tplc="00202D8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A920F8C"/>
    <w:multiLevelType w:val="hybridMultilevel"/>
    <w:tmpl w:val="4BBAA180"/>
    <w:lvl w:ilvl="0" w:tplc="0000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D389F"/>
    <w:multiLevelType w:val="hybridMultilevel"/>
    <w:tmpl w:val="AE7C39A8"/>
    <w:lvl w:ilvl="0" w:tplc="012075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3676F62"/>
    <w:multiLevelType w:val="hybridMultilevel"/>
    <w:tmpl w:val="95823A18"/>
    <w:lvl w:ilvl="0" w:tplc="0000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711E5"/>
    <w:multiLevelType w:val="multilevel"/>
    <w:tmpl w:val="6D6C2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E2E31"/>
    <w:multiLevelType w:val="hybridMultilevel"/>
    <w:tmpl w:val="51C0B048"/>
    <w:lvl w:ilvl="0" w:tplc="2E84058A">
      <w:start w:val="1"/>
      <w:numFmt w:val="decimal"/>
      <w:lvlText w:val="%1)"/>
      <w:lvlJc w:val="left"/>
      <w:pPr>
        <w:ind w:left="108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D87D3F"/>
    <w:multiLevelType w:val="hybridMultilevel"/>
    <w:tmpl w:val="E06658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0FC3F91"/>
    <w:multiLevelType w:val="hybridMultilevel"/>
    <w:tmpl w:val="DD3A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F0091"/>
    <w:multiLevelType w:val="hybridMultilevel"/>
    <w:tmpl w:val="C898FA2E"/>
    <w:lvl w:ilvl="0" w:tplc="0000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30"/>
  </w:num>
  <w:num w:numId="4">
    <w:abstractNumId w:val="26"/>
  </w:num>
  <w:num w:numId="5">
    <w:abstractNumId w:val="32"/>
  </w:num>
  <w:num w:numId="6">
    <w:abstractNumId w:val="24"/>
  </w:num>
  <w:num w:numId="7">
    <w:abstractNumId w:val="16"/>
  </w:num>
  <w:num w:numId="8">
    <w:abstractNumId w:val="11"/>
  </w:num>
  <w:num w:numId="9">
    <w:abstractNumId w:val="22"/>
  </w:num>
  <w:num w:numId="10">
    <w:abstractNumId w:val="19"/>
  </w:num>
  <w:num w:numId="11">
    <w:abstractNumId w:val="20"/>
  </w:num>
  <w:num w:numId="12">
    <w:abstractNumId w:val="15"/>
  </w:num>
  <w:num w:numId="13">
    <w:abstractNumId w:val="31"/>
  </w:num>
  <w:num w:numId="14">
    <w:abstractNumId w:val="17"/>
  </w:num>
  <w:num w:numId="15">
    <w:abstractNumId w:val="10"/>
  </w:num>
  <w:num w:numId="16">
    <w:abstractNumId w:val="9"/>
  </w:num>
  <w:num w:numId="17">
    <w:abstractNumId w:val="28"/>
  </w:num>
  <w:num w:numId="18">
    <w:abstractNumId w:val="8"/>
  </w:num>
  <w:num w:numId="19">
    <w:abstractNumId w:val="29"/>
  </w:num>
  <w:num w:numId="20">
    <w:abstractNumId w:val="18"/>
  </w:num>
  <w:num w:numId="21">
    <w:abstractNumId w:val="27"/>
  </w:num>
  <w:num w:numId="22">
    <w:abstractNumId w:val="23"/>
  </w:num>
  <w:num w:numId="23">
    <w:abstractNumId w:val="13"/>
  </w:num>
  <w:num w:numId="24">
    <w:abstractNumId w:val="21"/>
  </w:num>
  <w:num w:numId="25">
    <w:abstractNumId w:val="25"/>
  </w:num>
  <w:num w:numId="26">
    <w:abstractNumId w:val="12"/>
  </w:num>
  <w:num w:numId="2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6FA"/>
    <w:rsid w:val="00014772"/>
    <w:rsid w:val="00021210"/>
    <w:rsid w:val="00030939"/>
    <w:rsid w:val="0004233A"/>
    <w:rsid w:val="00042654"/>
    <w:rsid w:val="00070415"/>
    <w:rsid w:val="00085CF4"/>
    <w:rsid w:val="0008774E"/>
    <w:rsid w:val="0008787D"/>
    <w:rsid w:val="000974A3"/>
    <w:rsid w:val="000B4D89"/>
    <w:rsid w:val="000D115A"/>
    <w:rsid w:val="000D50BE"/>
    <w:rsid w:val="000D6558"/>
    <w:rsid w:val="000D68A5"/>
    <w:rsid w:val="000E0B20"/>
    <w:rsid w:val="000F00E4"/>
    <w:rsid w:val="000F1681"/>
    <w:rsid w:val="000F64D6"/>
    <w:rsid w:val="000F6FA6"/>
    <w:rsid w:val="00100D14"/>
    <w:rsid w:val="001022B7"/>
    <w:rsid w:val="00125080"/>
    <w:rsid w:val="001352FA"/>
    <w:rsid w:val="001377EB"/>
    <w:rsid w:val="00167EA0"/>
    <w:rsid w:val="00184CF5"/>
    <w:rsid w:val="00192995"/>
    <w:rsid w:val="001A2840"/>
    <w:rsid w:val="001D0196"/>
    <w:rsid w:val="001E0D33"/>
    <w:rsid w:val="001E13C8"/>
    <w:rsid w:val="001E4E25"/>
    <w:rsid w:val="001E531A"/>
    <w:rsid w:val="001F2118"/>
    <w:rsid w:val="001F3069"/>
    <w:rsid w:val="0020113A"/>
    <w:rsid w:val="00206C2E"/>
    <w:rsid w:val="00214FDF"/>
    <w:rsid w:val="00246974"/>
    <w:rsid w:val="00246CAF"/>
    <w:rsid w:val="002506BE"/>
    <w:rsid w:val="00257B83"/>
    <w:rsid w:val="00267717"/>
    <w:rsid w:val="002865BF"/>
    <w:rsid w:val="002B139B"/>
    <w:rsid w:val="002C1785"/>
    <w:rsid w:val="002F7FEE"/>
    <w:rsid w:val="00315A7A"/>
    <w:rsid w:val="003172DD"/>
    <w:rsid w:val="00326390"/>
    <w:rsid w:val="0033188E"/>
    <w:rsid w:val="00342783"/>
    <w:rsid w:val="0035379B"/>
    <w:rsid w:val="00364719"/>
    <w:rsid w:val="003830B2"/>
    <w:rsid w:val="003A325F"/>
    <w:rsid w:val="003A42F6"/>
    <w:rsid w:val="003B0778"/>
    <w:rsid w:val="003C4D98"/>
    <w:rsid w:val="003D47D9"/>
    <w:rsid w:val="003E05C2"/>
    <w:rsid w:val="003F3230"/>
    <w:rsid w:val="004017D1"/>
    <w:rsid w:val="00420F19"/>
    <w:rsid w:val="004435EF"/>
    <w:rsid w:val="00475E6C"/>
    <w:rsid w:val="004927CB"/>
    <w:rsid w:val="004941E3"/>
    <w:rsid w:val="004A5B34"/>
    <w:rsid w:val="004B6351"/>
    <w:rsid w:val="004C6136"/>
    <w:rsid w:val="004E42AA"/>
    <w:rsid w:val="004F3EE7"/>
    <w:rsid w:val="004F71F8"/>
    <w:rsid w:val="0050195E"/>
    <w:rsid w:val="0051008E"/>
    <w:rsid w:val="00515DDD"/>
    <w:rsid w:val="005478E8"/>
    <w:rsid w:val="00567A44"/>
    <w:rsid w:val="00582AC4"/>
    <w:rsid w:val="00584DDA"/>
    <w:rsid w:val="0059448B"/>
    <w:rsid w:val="005956FA"/>
    <w:rsid w:val="005C2C7E"/>
    <w:rsid w:val="005F2F3D"/>
    <w:rsid w:val="00607802"/>
    <w:rsid w:val="00610327"/>
    <w:rsid w:val="00616DA2"/>
    <w:rsid w:val="006201B8"/>
    <w:rsid w:val="00645D2C"/>
    <w:rsid w:val="006561C3"/>
    <w:rsid w:val="00691746"/>
    <w:rsid w:val="006B3A13"/>
    <w:rsid w:val="006B573E"/>
    <w:rsid w:val="006B6930"/>
    <w:rsid w:val="006B72EE"/>
    <w:rsid w:val="006C5C35"/>
    <w:rsid w:val="006D0BD5"/>
    <w:rsid w:val="006F245B"/>
    <w:rsid w:val="00705A29"/>
    <w:rsid w:val="00720E2A"/>
    <w:rsid w:val="0074139E"/>
    <w:rsid w:val="007510E5"/>
    <w:rsid w:val="00774C6D"/>
    <w:rsid w:val="007A1E5A"/>
    <w:rsid w:val="007B6E54"/>
    <w:rsid w:val="007F48F5"/>
    <w:rsid w:val="008013DB"/>
    <w:rsid w:val="00832033"/>
    <w:rsid w:val="0087317D"/>
    <w:rsid w:val="008814A8"/>
    <w:rsid w:val="008C71B1"/>
    <w:rsid w:val="008D7B13"/>
    <w:rsid w:val="009450A2"/>
    <w:rsid w:val="0099798A"/>
    <w:rsid w:val="009A4A67"/>
    <w:rsid w:val="009B2441"/>
    <w:rsid w:val="009C06E1"/>
    <w:rsid w:val="009D271C"/>
    <w:rsid w:val="009D2862"/>
    <w:rsid w:val="00A329C5"/>
    <w:rsid w:val="00A51FA6"/>
    <w:rsid w:val="00A70427"/>
    <w:rsid w:val="00A76B3E"/>
    <w:rsid w:val="00A833E5"/>
    <w:rsid w:val="00A97274"/>
    <w:rsid w:val="00AB293F"/>
    <w:rsid w:val="00AE29D1"/>
    <w:rsid w:val="00AF1893"/>
    <w:rsid w:val="00B0721D"/>
    <w:rsid w:val="00B10EA2"/>
    <w:rsid w:val="00B32F4A"/>
    <w:rsid w:val="00BB2F25"/>
    <w:rsid w:val="00BD414E"/>
    <w:rsid w:val="00C24528"/>
    <w:rsid w:val="00C25FC2"/>
    <w:rsid w:val="00C51089"/>
    <w:rsid w:val="00C72BCD"/>
    <w:rsid w:val="00C86AC7"/>
    <w:rsid w:val="00C87482"/>
    <w:rsid w:val="00C919BB"/>
    <w:rsid w:val="00C93275"/>
    <w:rsid w:val="00C956A2"/>
    <w:rsid w:val="00C970AD"/>
    <w:rsid w:val="00CA64FF"/>
    <w:rsid w:val="00CC3442"/>
    <w:rsid w:val="00CC6DED"/>
    <w:rsid w:val="00CE10A7"/>
    <w:rsid w:val="00D12191"/>
    <w:rsid w:val="00D12547"/>
    <w:rsid w:val="00D16978"/>
    <w:rsid w:val="00D16A20"/>
    <w:rsid w:val="00D67062"/>
    <w:rsid w:val="00D85DC6"/>
    <w:rsid w:val="00DA66EE"/>
    <w:rsid w:val="00DB1954"/>
    <w:rsid w:val="00DC361D"/>
    <w:rsid w:val="00DD56D2"/>
    <w:rsid w:val="00DF4C8F"/>
    <w:rsid w:val="00E14EBD"/>
    <w:rsid w:val="00E312F5"/>
    <w:rsid w:val="00E62D45"/>
    <w:rsid w:val="00E80D21"/>
    <w:rsid w:val="00E83F9F"/>
    <w:rsid w:val="00EB2DC8"/>
    <w:rsid w:val="00EB43AB"/>
    <w:rsid w:val="00EC4868"/>
    <w:rsid w:val="00ED22A3"/>
    <w:rsid w:val="00EE3474"/>
    <w:rsid w:val="00EF6AC4"/>
    <w:rsid w:val="00F02230"/>
    <w:rsid w:val="00F03953"/>
    <w:rsid w:val="00F125F0"/>
    <w:rsid w:val="00F17CCA"/>
    <w:rsid w:val="00F311A3"/>
    <w:rsid w:val="00F570F9"/>
    <w:rsid w:val="00F76A56"/>
    <w:rsid w:val="00F93A64"/>
    <w:rsid w:val="00F94CD0"/>
    <w:rsid w:val="00FB2218"/>
    <w:rsid w:val="00FC05BE"/>
    <w:rsid w:val="00FC4F34"/>
    <w:rsid w:val="00FE5ACB"/>
    <w:rsid w:val="00FE6C12"/>
    <w:rsid w:val="00FF2042"/>
    <w:rsid w:val="00FF2901"/>
    <w:rsid w:val="00FF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docId w15:val="{8C7E444E-3D25-493A-9973-BBC8B954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61D"/>
    <w:pPr>
      <w:widowControl w:val="0"/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DC361D"/>
    <w:pPr>
      <w:keepNext/>
      <w:spacing w:line="360" w:lineRule="auto"/>
      <w:outlineLvl w:val="0"/>
    </w:pPr>
    <w:rPr>
      <w:color w:val="000000"/>
      <w:sz w:val="28"/>
    </w:rPr>
  </w:style>
  <w:style w:type="paragraph" w:styleId="Nagwek2">
    <w:name w:val="heading 2"/>
    <w:basedOn w:val="Normalny"/>
    <w:next w:val="Normalny"/>
    <w:qFormat/>
    <w:rsid w:val="00DC361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DC361D"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DC361D"/>
    <w:pPr>
      <w:keepNext/>
      <w:outlineLvl w:val="3"/>
    </w:pPr>
  </w:style>
  <w:style w:type="paragraph" w:styleId="Nagwek6">
    <w:name w:val="heading 6"/>
    <w:basedOn w:val="Normalny"/>
    <w:next w:val="Normalny"/>
    <w:qFormat/>
    <w:rsid w:val="00DC361D"/>
    <w:pPr>
      <w:keepNext/>
      <w:outlineLvl w:val="5"/>
    </w:pPr>
    <w:rPr>
      <w:b/>
      <w:color w:val="0000FF"/>
    </w:rPr>
  </w:style>
  <w:style w:type="paragraph" w:styleId="Nagwek7">
    <w:name w:val="heading 7"/>
    <w:basedOn w:val="Normalny"/>
    <w:next w:val="Normalny"/>
    <w:qFormat/>
    <w:rsid w:val="00DC361D"/>
    <w:pPr>
      <w:keepNext/>
      <w:outlineLvl w:val="6"/>
    </w:pPr>
    <w:rPr>
      <w:b/>
      <w:color w:val="00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DC361D"/>
    <w:rPr>
      <w:rFonts w:ascii="StarSymbol" w:hAnsi="StarSymbol"/>
    </w:rPr>
  </w:style>
  <w:style w:type="character" w:customStyle="1" w:styleId="Absatz-Standardschriftart">
    <w:name w:val="Absatz-Standardschriftart"/>
    <w:rsid w:val="00DC361D"/>
  </w:style>
  <w:style w:type="character" w:customStyle="1" w:styleId="WW-Absatz-Standardschriftart">
    <w:name w:val="WW-Absatz-Standardschriftart"/>
    <w:rsid w:val="00DC361D"/>
  </w:style>
  <w:style w:type="character" w:customStyle="1" w:styleId="WW-Absatz-Standardschriftart1">
    <w:name w:val="WW-Absatz-Standardschriftart1"/>
    <w:rsid w:val="00DC361D"/>
  </w:style>
  <w:style w:type="character" w:customStyle="1" w:styleId="WW-Absatz-Standardschriftart11">
    <w:name w:val="WW-Absatz-Standardschriftart11"/>
    <w:rsid w:val="00DC361D"/>
  </w:style>
  <w:style w:type="character" w:customStyle="1" w:styleId="WW-Absatz-Standardschriftart111">
    <w:name w:val="WW-Absatz-Standardschriftart111"/>
    <w:rsid w:val="00DC361D"/>
  </w:style>
  <w:style w:type="character" w:customStyle="1" w:styleId="WW-Absatz-Standardschriftart1111">
    <w:name w:val="WW-Absatz-Standardschriftart1111"/>
    <w:rsid w:val="00DC361D"/>
  </w:style>
  <w:style w:type="character" w:customStyle="1" w:styleId="WW-Absatz-Standardschriftart11111">
    <w:name w:val="WW-Absatz-Standardschriftart11111"/>
    <w:rsid w:val="00DC361D"/>
  </w:style>
  <w:style w:type="character" w:customStyle="1" w:styleId="WW-Absatz-Standardschriftart111111">
    <w:name w:val="WW-Absatz-Standardschriftart111111"/>
    <w:rsid w:val="00DC361D"/>
  </w:style>
  <w:style w:type="character" w:customStyle="1" w:styleId="WW-Absatz-Standardschriftart1111111">
    <w:name w:val="WW-Absatz-Standardschriftart1111111"/>
    <w:rsid w:val="00DC361D"/>
  </w:style>
  <w:style w:type="character" w:customStyle="1" w:styleId="WW8Num10z0">
    <w:name w:val="WW8Num10z0"/>
    <w:rsid w:val="00DC361D"/>
    <w:rPr>
      <w:rFonts w:ascii="StarSymbol" w:hAnsi="StarSymbol"/>
    </w:rPr>
  </w:style>
  <w:style w:type="character" w:customStyle="1" w:styleId="WW-Absatz-Standardschriftart11111111">
    <w:name w:val="WW-Absatz-Standardschriftart11111111"/>
    <w:rsid w:val="00DC361D"/>
  </w:style>
  <w:style w:type="character" w:customStyle="1" w:styleId="WW-Absatz-Standardschriftart111111111">
    <w:name w:val="WW-Absatz-Standardschriftart111111111"/>
    <w:rsid w:val="00DC361D"/>
  </w:style>
  <w:style w:type="character" w:customStyle="1" w:styleId="WW-Absatz-Standardschriftart1111111111">
    <w:name w:val="WW-Absatz-Standardschriftart1111111111"/>
    <w:rsid w:val="00DC361D"/>
  </w:style>
  <w:style w:type="character" w:customStyle="1" w:styleId="WW-Absatz-Standardschriftart11111111111">
    <w:name w:val="WW-Absatz-Standardschriftart11111111111"/>
    <w:rsid w:val="00DC361D"/>
  </w:style>
  <w:style w:type="character" w:customStyle="1" w:styleId="WW-Absatz-Standardschriftart111111111111">
    <w:name w:val="WW-Absatz-Standardschriftart111111111111"/>
    <w:rsid w:val="00DC361D"/>
  </w:style>
  <w:style w:type="character" w:customStyle="1" w:styleId="WW-Absatz-Standardschriftart1111111111111">
    <w:name w:val="WW-Absatz-Standardschriftart1111111111111"/>
    <w:rsid w:val="00DC361D"/>
  </w:style>
  <w:style w:type="character" w:customStyle="1" w:styleId="WW-Absatz-Standardschriftart11111111111111">
    <w:name w:val="WW-Absatz-Standardschriftart11111111111111"/>
    <w:rsid w:val="00DC361D"/>
  </w:style>
  <w:style w:type="character" w:customStyle="1" w:styleId="WW8Num13z0">
    <w:name w:val="WW8Num13z0"/>
    <w:rsid w:val="00DC361D"/>
    <w:rPr>
      <w:rFonts w:ascii="StarSymbol" w:hAnsi="StarSymbol"/>
    </w:rPr>
  </w:style>
  <w:style w:type="character" w:customStyle="1" w:styleId="WW-Absatz-Standardschriftart111111111111111">
    <w:name w:val="WW-Absatz-Standardschriftart111111111111111"/>
    <w:rsid w:val="00DC361D"/>
  </w:style>
  <w:style w:type="character" w:customStyle="1" w:styleId="WW8Num2z1">
    <w:name w:val="WW8Num2z1"/>
    <w:rsid w:val="00DC361D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DC361D"/>
    <w:rPr>
      <w:rFonts w:ascii="StarSymbol" w:hAnsi="StarSymbol"/>
    </w:rPr>
  </w:style>
  <w:style w:type="character" w:customStyle="1" w:styleId="WW-Absatz-Standardschriftart1111111111111111">
    <w:name w:val="WW-Absatz-Standardschriftart1111111111111111"/>
    <w:rsid w:val="00DC361D"/>
  </w:style>
  <w:style w:type="character" w:customStyle="1" w:styleId="WW-Absatz-Standardschriftart11111111111111111">
    <w:name w:val="WW-Absatz-Standardschriftart11111111111111111"/>
    <w:rsid w:val="00DC361D"/>
  </w:style>
  <w:style w:type="character" w:customStyle="1" w:styleId="WW-Absatz-Standardschriftart111111111111111111">
    <w:name w:val="WW-Absatz-Standardschriftart111111111111111111"/>
    <w:rsid w:val="00DC361D"/>
  </w:style>
  <w:style w:type="character" w:customStyle="1" w:styleId="WW-Absatz-Standardschriftart1111111111111111111">
    <w:name w:val="WW-Absatz-Standardschriftart1111111111111111111"/>
    <w:rsid w:val="00DC361D"/>
  </w:style>
  <w:style w:type="character" w:customStyle="1" w:styleId="WW8Num20z0">
    <w:name w:val="WW8Num20z0"/>
    <w:rsid w:val="00DC361D"/>
    <w:rPr>
      <w:rFonts w:ascii="StarSymbol" w:hAnsi="StarSymbol"/>
    </w:rPr>
  </w:style>
  <w:style w:type="character" w:customStyle="1" w:styleId="WW-Absatz-Standardschriftart11111111111111111111">
    <w:name w:val="WW-Absatz-Standardschriftart11111111111111111111"/>
    <w:rsid w:val="00DC361D"/>
  </w:style>
  <w:style w:type="character" w:customStyle="1" w:styleId="WW-Absatz-Standardschriftart111111111111111111111">
    <w:name w:val="WW-Absatz-Standardschriftart111111111111111111111"/>
    <w:rsid w:val="00DC361D"/>
  </w:style>
  <w:style w:type="character" w:customStyle="1" w:styleId="WW-Absatz-Standardschriftart1111111111111111111111">
    <w:name w:val="WW-Absatz-Standardschriftart1111111111111111111111"/>
    <w:rsid w:val="00DC361D"/>
  </w:style>
  <w:style w:type="character" w:customStyle="1" w:styleId="WW8Num12z0">
    <w:name w:val="WW8Num12z0"/>
    <w:rsid w:val="00DC361D"/>
    <w:rPr>
      <w:color w:val="000000"/>
    </w:rPr>
  </w:style>
  <w:style w:type="character" w:customStyle="1" w:styleId="WW8Num27z0">
    <w:name w:val="WW8Num27z0"/>
    <w:rsid w:val="00DC361D"/>
    <w:rPr>
      <w:rFonts w:ascii="StarSymbol" w:hAnsi="StarSymbol"/>
    </w:rPr>
  </w:style>
  <w:style w:type="character" w:customStyle="1" w:styleId="Domylnaczcionkaakapitu2">
    <w:name w:val="Domyślna czcionka akapitu2"/>
    <w:rsid w:val="00DC361D"/>
  </w:style>
  <w:style w:type="character" w:customStyle="1" w:styleId="Znakinumeracji">
    <w:name w:val="Znaki numeracji"/>
    <w:rsid w:val="00DC361D"/>
  </w:style>
  <w:style w:type="character" w:customStyle="1" w:styleId="Domylnaczcionkaakapitu1">
    <w:name w:val="Domyślna czcionka akapitu1"/>
    <w:rsid w:val="00DC361D"/>
  </w:style>
  <w:style w:type="character" w:styleId="Hipercze">
    <w:name w:val="Hyperlink"/>
    <w:rsid w:val="00DC361D"/>
    <w:rPr>
      <w:color w:val="0000FF"/>
      <w:u w:val="single"/>
    </w:rPr>
  </w:style>
  <w:style w:type="character" w:customStyle="1" w:styleId="WW8Num6z1">
    <w:name w:val="WW8Num6z1"/>
    <w:rsid w:val="00DC361D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C361D"/>
    <w:rPr>
      <w:color w:val="000000"/>
    </w:rPr>
  </w:style>
  <w:style w:type="character" w:customStyle="1" w:styleId="RTFNum251">
    <w:name w:val="RTF_Num 25 1"/>
    <w:rsid w:val="00DC361D"/>
  </w:style>
  <w:style w:type="character" w:customStyle="1" w:styleId="RTFNum351">
    <w:name w:val="RTF_Num 35 1"/>
    <w:rsid w:val="00DC361D"/>
  </w:style>
  <w:style w:type="character" w:customStyle="1" w:styleId="RTFNum352">
    <w:name w:val="RTF_Num 35 2"/>
    <w:rsid w:val="00DC361D"/>
  </w:style>
  <w:style w:type="character" w:customStyle="1" w:styleId="RTFNum353">
    <w:name w:val="RTF_Num 35 3"/>
    <w:rsid w:val="00DC361D"/>
  </w:style>
  <w:style w:type="character" w:customStyle="1" w:styleId="RTFNum354">
    <w:name w:val="RTF_Num 35 4"/>
    <w:rsid w:val="00DC361D"/>
  </w:style>
  <w:style w:type="character" w:customStyle="1" w:styleId="RTFNum355">
    <w:name w:val="RTF_Num 35 5"/>
    <w:rsid w:val="00DC361D"/>
  </w:style>
  <w:style w:type="character" w:customStyle="1" w:styleId="RTFNum356">
    <w:name w:val="RTF_Num 35 6"/>
    <w:rsid w:val="00DC361D"/>
  </w:style>
  <w:style w:type="character" w:customStyle="1" w:styleId="RTFNum357">
    <w:name w:val="RTF_Num 35 7"/>
    <w:rsid w:val="00DC361D"/>
  </w:style>
  <w:style w:type="character" w:customStyle="1" w:styleId="RTFNum358">
    <w:name w:val="RTF_Num 35 8"/>
    <w:rsid w:val="00DC361D"/>
  </w:style>
  <w:style w:type="character" w:customStyle="1" w:styleId="RTFNum359">
    <w:name w:val="RTF_Num 35 9"/>
    <w:rsid w:val="00DC361D"/>
  </w:style>
  <w:style w:type="character" w:customStyle="1" w:styleId="RTFNum531">
    <w:name w:val="RTF_Num 53 1"/>
    <w:rsid w:val="00DC361D"/>
  </w:style>
  <w:style w:type="character" w:customStyle="1" w:styleId="RTFNum532">
    <w:name w:val="RTF_Num 53 2"/>
    <w:rsid w:val="00DC361D"/>
  </w:style>
  <w:style w:type="character" w:customStyle="1" w:styleId="RTFNum533">
    <w:name w:val="RTF_Num 53 3"/>
    <w:rsid w:val="00DC361D"/>
  </w:style>
  <w:style w:type="character" w:customStyle="1" w:styleId="RTFNum534">
    <w:name w:val="RTF_Num 53 4"/>
    <w:rsid w:val="00DC361D"/>
  </w:style>
  <w:style w:type="character" w:customStyle="1" w:styleId="RTFNum535">
    <w:name w:val="RTF_Num 53 5"/>
    <w:rsid w:val="00DC361D"/>
  </w:style>
  <w:style w:type="character" w:customStyle="1" w:styleId="RTFNum536">
    <w:name w:val="RTF_Num 53 6"/>
    <w:rsid w:val="00DC361D"/>
  </w:style>
  <w:style w:type="character" w:customStyle="1" w:styleId="RTFNum537">
    <w:name w:val="RTF_Num 53 7"/>
    <w:rsid w:val="00DC361D"/>
  </w:style>
  <w:style w:type="character" w:customStyle="1" w:styleId="RTFNum538">
    <w:name w:val="RTF_Num 53 8"/>
    <w:rsid w:val="00DC361D"/>
  </w:style>
  <w:style w:type="character" w:customStyle="1" w:styleId="RTFNum539">
    <w:name w:val="RTF_Num 53 9"/>
    <w:rsid w:val="00DC361D"/>
  </w:style>
  <w:style w:type="character" w:customStyle="1" w:styleId="t423-1">
    <w:name w:val="t423-1"/>
    <w:basedOn w:val="Domylnaczcionkaakapitu2"/>
    <w:rsid w:val="00DC361D"/>
  </w:style>
  <w:style w:type="paragraph" w:customStyle="1" w:styleId="Nagwek20">
    <w:name w:val="Nagłówek2"/>
    <w:basedOn w:val="Normalny"/>
    <w:next w:val="Tekstpodstawowy"/>
    <w:rsid w:val="00DC361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DC361D"/>
    <w:pPr>
      <w:spacing w:after="120"/>
    </w:pPr>
  </w:style>
  <w:style w:type="paragraph" w:styleId="Lista">
    <w:name w:val="List"/>
    <w:basedOn w:val="Tekstpodstawowy"/>
    <w:rsid w:val="00DC361D"/>
    <w:rPr>
      <w:rFonts w:cs="Tahoma"/>
    </w:rPr>
  </w:style>
  <w:style w:type="paragraph" w:customStyle="1" w:styleId="Podpis2">
    <w:name w:val="Podpis2"/>
    <w:basedOn w:val="Normalny"/>
    <w:rsid w:val="00DC361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C361D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DC361D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DC361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DC361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tabeli">
    <w:name w:val="Zawartość tabeli"/>
    <w:basedOn w:val="Normalny"/>
    <w:rsid w:val="00DC361D"/>
    <w:pPr>
      <w:suppressLineNumbers/>
    </w:pPr>
  </w:style>
  <w:style w:type="paragraph" w:styleId="Tytu">
    <w:name w:val="Title"/>
    <w:basedOn w:val="Normalny"/>
    <w:next w:val="Podtytu"/>
    <w:qFormat/>
    <w:rsid w:val="00DC361D"/>
    <w:pPr>
      <w:jc w:val="center"/>
    </w:pPr>
    <w:rPr>
      <w:sz w:val="28"/>
    </w:rPr>
  </w:style>
  <w:style w:type="paragraph" w:styleId="Podtytu">
    <w:name w:val="Subtitle"/>
    <w:basedOn w:val="Normalny"/>
    <w:next w:val="Tekstpodstawowy"/>
    <w:qFormat/>
    <w:rsid w:val="00DC361D"/>
    <w:pPr>
      <w:jc w:val="center"/>
    </w:pPr>
    <w:rPr>
      <w:color w:val="000000"/>
    </w:rPr>
  </w:style>
  <w:style w:type="paragraph" w:customStyle="1" w:styleId="Tekstpodstawowywcity21">
    <w:name w:val="Tekst podstawowy wcięty 21"/>
    <w:basedOn w:val="Normalny"/>
    <w:rsid w:val="00DC361D"/>
    <w:pPr>
      <w:ind w:left="360"/>
    </w:pPr>
    <w:rPr>
      <w:bCs/>
    </w:rPr>
  </w:style>
  <w:style w:type="paragraph" w:customStyle="1" w:styleId="Tekstpodstawowy31">
    <w:name w:val="Tekst podstawowy 31"/>
    <w:basedOn w:val="Normalny"/>
    <w:rsid w:val="00DC361D"/>
  </w:style>
  <w:style w:type="paragraph" w:customStyle="1" w:styleId="Tekstpodstawowy21">
    <w:name w:val="Tekst podstawowy 21"/>
    <w:basedOn w:val="Normalny"/>
    <w:rsid w:val="00DC361D"/>
    <w:rPr>
      <w:color w:val="000000"/>
    </w:rPr>
  </w:style>
  <w:style w:type="paragraph" w:customStyle="1" w:styleId="Nagwek30">
    <w:name w:val="Nagłówek3"/>
    <w:basedOn w:val="Normalny"/>
    <w:rsid w:val="00DC361D"/>
    <w:pPr>
      <w:tabs>
        <w:tab w:val="center" w:pos="4536"/>
        <w:tab w:val="right" w:pos="9072"/>
      </w:tabs>
    </w:pPr>
  </w:style>
  <w:style w:type="paragraph" w:customStyle="1" w:styleId="tytu0">
    <w:name w:val="tytu³"/>
    <w:basedOn w:val="Normalny"/>
    <w:next w:val="Normalny"/>
    <w:rsid w:val="00DC361D"/>
    <w:pPr>
      <w:jc w:val="right"/>
    </w:pPr>
    <w:rPr>
      <w:b/>
      <w:bCs/>
    </w:rPr>
  </w:style>
  <w:style w:type="paragraph" w:customStyle="1" w:styleId="Nagwek11">
    <w:name w:val="Nagłówek 11"/>
    <w:basedOn w:val="Normalny"/>
    <w:next w:val="Normalny"/>
    <w:rsid w:val="00DC361D"/>
    <w:pPr>
      <w:keepNext/>
      <w:numPr>
        <w:numId w:val="1"/>
      </w:numPr>
      <w:spacing w:line="480" w:lineRule="auto"/>
      <w:outlineLvl w:val="0"/>
    </w:pPr>
    <w:rPr>
      <w:color w:val="000000"/>
    </w:rPr>
  </w:style>
  <w:style w:type="paragraph" w:customStyle="1" w:styleId="p1">
    <w:name w:val="p1"/>
    <w:basedOn w:val="Normalny"/>
    <w:rsid w:val="00DC361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0">
    <w:name w:val="p0"/>
    <w:basedOn w:val="Normalny"/>
    <w:rsid w:val="00DC361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Nagwektabeli">
    <w:name w:val="Nagłówek tabeli"/>
    <w:basedOn w:val="Zawartotabeli"/>
    <w:rsid w:val="00DC361D"/>
    <w:pPr>
      <w:jc w:val="center"/>
    </w:pPr>
    <w:rPr>
      <w:b/>
      <w:bCs/>
    </w:rPr>
  </w:style>
  <w:style w:type="paragraph" w:styleId="Stopka">
    <w:name w:val="footer"/>
    <w:basedOn w:val="Normalny"/>
    <w:rsid w:val="00DC361D"/>
    <w:pPr>
      <w:suppressLineNumbers/>
      <w:tabs>
        <w:tab w:val="center" w:pos="4818"/>
        <w:tab w:val="right" w:pos="9637"/>
      </w:tabs>
    </w:pPr>
  </w:style>
  <w:style w:type="character" w:customStyle="1" w:styleId="Wzmianka">
    <w:name w:val="Wzmianka"/>
    <w:uiPriority w:val="99"/>
    <w:semiHidden/>
    <w:unhideWhenUsed/>
    <w:rsid w:val="00EF6AC4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C919BB"/>
    <w:rPr>
      <w:color w:val="954F72"/>
      <w:u w:val="single"/>
    </w:rPr>
  </w:style>
  <w:style w:type="table" w:styleId="Tabela-Siatka">
    <w:name w:val="Table Grid"/>
    <w:basedOn w:val="Standardowy"/>
    <w:uiPriority w:val="39"/>
    <w:rsid w:val="00594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6B3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76B3E"/>
    <w:rPr>
      <w:rFonts w:eastAsia="Lucida Sans Unicode"/>
    </w:rPr>
  </w:style>
  <w:style w:type="character" w:styleId="Odwoanieprzypisukocowego">
    <w:name w:val="endnote reference"/>
    <w:uiPriority w:val="99"/>
    <w:semiHidden/>
    <w:unhideWhenUsed/>
    <w:rsid w:val="00A76B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7CC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17CCA"/>
    <w:rPr>
      <w:rFonts w:eastAsia="Lucida Sans Unicode"/>
    </w:rPr>
  </w:style>
  <w:style w:type="character" w:styleId="Odwoanieprzypisudolnego">
    <w:name w:val="footnote reference"/>
    <w:uiPriority w:val="99"/>
    <w:semiHidden/>
    <w:unhideWhenUsed/>
    <w:rsid w:val="00F17C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2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42AA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84DDA"/>
    <w:pPr>
      <w:ind w:left="720"/>
      <w:contextualSpacing/>
    </w:pPr>
  </w:style>
  <w:style w:type="paragraph" w:customStyle="1" w:styleId="Style1">
    <w:name w:val="Style 1"/>
    <w:basedOn w:val="Normalny"/>
    <w:uiPriority w:val="99"/>
    <w:rsid w:val="00ED22A3"/>
    <w:pPr>
      <w:suppressAutoHyphens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CharacterStyle1">
    <w:name w:val="Character Style 1"/>
    <w:uiPriority w:val="99"/>
    <w:rsid w:val="00ED22A3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20F19"/>
    <w:pPr>
      <w:widowControl/>
      <w:suppressAutoHyphens w:val="0"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ozar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ozarow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zar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i@ozar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8D6AB-82E7-44F1-BB37-59097FF00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8</Pages>
  <Words>1957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OKSA</vt:lpstr>
    </vt:vector>
  </TitlesOfParts>
  <Company>Microsoft</Company>
  <LinksUpToDate>false</LinksUpToDate>
  <CharactersWithSpaces>13672</CharactersWithSpaces>
  <SharedDoc>false</SharedDoc>
  <HLinks>
    <vt:vector size="24" baseType="variant">
      <vt:variant>
        <vt:i4>1835034</vt:i4>
      </vt:variant>
      <vt:variant>
        <vt:i4>9</vt:i4>
      </vt:variant>
      <vt:variant>
        <vt:i4>0</vt:i4>
      </vt:variant>
      <vt:variant>
        <vt:i4>5</vt:i4>
      </vt:variant>
      <vt:variant>
        <vt:lpwstr>http://www.oksa.biuletyn.net/</vt:lpwstr>
      </vt:variant>
      <vt:variant>
        <vt:lpwstr/>
      </vt:variant>
      <vt:variant>
        <vt:i4>5570670</vt:i4>
      </vt:variant>
      <vt:variant>
        <vt:i4>6</vt:i4>
      </vt:variant>
      <vt:variant>
        <vt:i4>0</vt:i4>
      </vt:variant>
      <vt:variant>
        <vt:i4>5</vt:i4>
      </vt:variant>
      <vt:variant>
        <vt:lpwstr>mailto:inspektor@cbi24.pl</vt:lpwstr>
      </vt:variant>
      <vt:variant>
        <vt:lpwstr/>
      </vt:variant>
      <vt:variant>
        <vt:i4>7667754</vt:i4>
      </vt:variant>
      <vt:variant>
        <vt:i4>3</vt:i4>
      </vt:variant>
      <vt:variant>
        <vt:i4>0</vt:i4>
      </vt:variant>
      <vt:variant>
        <vt:i4>5</vt:i4>
      </vt:variant>
      <vt:variant>
        <vt:lpwstr>http://www.oksa.pl/</vt:lpwstr>
      </vt:variant>
      <vt:variant>
        <vt:lpwstr/>
      </vt:variant>
      <vt:variant>
        <vt:i4>3473438</vt:i4>
      </vt:variant>
      <vt:variant>
        <vt:i4>0</vt:i4>
      </vt:variant>
      <vt:variant>
        <vt:i4>0</vt:i4>
      </vt:variant>
      <vt:variant>
        <vt:i4>5</vt:i4>
      </vt:variant>
      <vt:variant>
        <vt:lpwstr>mailto:zdpjedrzejow@wp.pl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OKSA</dc:title>
  <dc:creator>UG Oksa</dc:creator>
  <cp:lastModifiedBy>Jolanta Czarnecka</cp:lastModifiedBy>
  <cp:revision>13</cp:revision>
  <cp:lastPrinted>2018-07-20T06:40:00Z</cp:lastPrinted>
  <dcterms:created xsi:type="dcterms:W3CDTF">2020-01-20T10:30:00Z</dcterms:created>
  <dcterms:modified xsi:type="dcterms:W3CDTF">2020-06-24T09:32:00Z</dcterms:modified>
</cp:coreProperties>
</file>